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357B6317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44F95">
        <w:rPr>
          <w:b/>
          <w:sz w:val="24"/>
          <w:szCs w:val="24"/>
          <w:lang w:val="ms-MY"/>
        </w:rPr>
        <w:t>2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B414A3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B414A3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0ACDE18F" w:rsidR="00050A12" w:rsidRPr="00055AD2" w:rsidRDefault="003869A0" w:rsidP="00C73245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>
              <w:rPr>
                <w:sz w:val="24"/>
                <w:szCs w:val="24"/>
                <w:lang w:val="ms-MY"/>
              </w:rPr>
              <w:t>Kesihatan dan Kebersihan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B414A3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4AF6884B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B414A3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B414A3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A878BFD" w14:textId="7A671255" w:rsidR="00F3092A" w:rsidRPr="00055AD2" w:rsidRDefault="00C73245" w:rsidP="00C73245">
            <w:pPr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 Mendengar, mengenal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 kata, istilah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ungkapan, serta intonasi</w:t>
            </w:r>
            <w:r>
              <w:rPr>
                <w:sz w:val="24"/>
                <w:szCs w:val="24"/>
                <w:lang w:val="ms-MY"/>
              </w:rPr>
              <w:t xml:space="preserve"> ayat dalam pelbagai ujaran.</w:t>
            </w:r>
          </w:p>
        </w:tc>
      </w:tr>
      <w:tr w:rsidR="00284365" w:rsidRPr="00055AD2" w14:paraId="2E78B2CE" w14:textId="77777777" w:rsidTr="00B414A3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318AA214" w14:textId="4B22C46F" w:rsidR="00284365" w:rsidRDefault="00C73245" w:rsidP="00C73245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1.1.1 Mendengar, mengenal pasti 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kata, istilah, dan ungkapan dalam pelbagai ujaran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dengan 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AB2B72">
        <w:trPr>
          <w:trHeight w:val="156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6B1186F9" w14:textId="77777777" w:rsid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mendengar dan mengenal pasti cara sebutan yang betul bagi perkataan, rangkai kata, istilah, dan ungkapan yang berhuruf tebal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AB2B72">
              <w:rPr>
                <w:sz w:val="24"/>
                <w:szCs w:val="24"/>
                <w:lang w:val="ms-MY"/>
              </w:rPr>
              <w:t>petikan yang didengar.</w:t>
            </w:r>
          </w:p>
          <w:p w14:paraId="7C0D0D38" w14:textId="680516C6" w:rsidR="00DB3302" w:rsidRP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menyebut perkataan, rangkai kata, istilah, dan ungkapan tersebut dengan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043573E" w14:textId="314CF42A" w:rsidR="00AB2B72" w:rsidRDefault="00DC22A5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C91011">
              <w:rPr>
                <w:sz w:val="24"/>
                <w:szCs w:val="24"/>
                <w:lang w:val="ms-MY"/>
              </w:rPr>
              <w:t>Target PBD Bahasa Melayu Tingkatan 2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2A702561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Murid-murid diminta untuk mendengar rakaman audio dengan telitinya bagi mengenal pasti cara-cara untuk menyebut perkataan, rangkai kata, istilah, dan ungkapan yang berhuruf tebal dalam petikan itu dengan betul dan tepat.</w:t>
            </w:r>
          </w:p>
          <w:p w14:paraId="50AA7C83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memilih beberapa orang murid untuk menyebut perkataan, rangkai kata, istilah, dan ungkapan yang berhuruf tebal itu.</w:t>
            </w:r>
          </w:p>
          <w:p w14:paraId="66CF0AD7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menyemak dan memberikan komen tentang cara sebutan murid-murid.</w:t>
            </w:r>
          </w:p>
          <w:p w14:paraId="0BD81636" w14:textId="2FDFBBD0" w:rsidR="00AB2B72" w:rsidRP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 diminta untuk menjawab soalan yang dikemukakan dalam Praktis Ekstra Tema 1 yang diberikan.</w:t>
            </w:r>
          </w:p>
        </w:tc>
      </w:tr>
      <w:tr w:rsidR="009F54BB" w:rsidRPr="00055AD2" w14:paraId="24653C51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414A3" w:rsidRPr="00055AD2" w14:paraId="119C6589" w14:textId="77777777" w:rsidTr="00B414A3">
        <w:trPr>
          <w:trHeight w:val="344"/>
        </w:trPr>
        <w:tc>
          <w:tcPr>
            <w:tcW w:w="9046" w:type="dxa"/>
            <w:gridSpan w:val="4"/>
            <w:shd w:val="clear" w:color="auto" w:fill="auto"/>
          </w:tcPr>
          <w:p w14:paraId="62EF7931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8092BE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32E56A3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627EBFD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</w:p>
          <w:p w14:paraId="64950AFF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4D3BA6B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9A3764A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EFD9912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1E63D7A" w14:textId="77777777" w:rsid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BD05010" w14:textId="053594A5" w:rsidR="00B414A3" w:rsidRP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87C0489" w14:textId="77777777" w:rsidR="0058237E" w:rsidRDefault="0058237E" w:rsidP="00BE0D2D">
      <w:pPr>
        <w:rPr>
          <w:sz w:val="24"/>
          <w:szCs w:val="24"/>
          <w:lang w:val="ms-MY"/>
        </w:rPr>
      </w:pPr>
    </w:p>
    <w:p w14:paraId="33B4FB66" w14:textId="77777777" w:rsidR="00BE0D2D" w:rsidRPr="00055AD2" w:rsidRDefault="00BE0D2D" w:rsidP="00BE0D2D">
      <w:pPr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042BF7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61D0030" w14:textId="77777777" w:rsidTr="00042BF7">
        <w:trPr>
          <w:trHeight w:val="363"/>
        </w:trPr>
        <w:tc>
          <w:tcPr>
            <w:tcW w:w="1839" w:type="dxa"/>
          </w:tcPr>
          <w:p w14:paraId="4D2FBCBD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006B6D87" w:rsidR="00042BF7" w:rsidRPr="00055AD2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Kesihatan dan Kebersihan</w:t>
            </w:r>
          </w:p>
        </w:tc>
        <w:tc>
          <w:tcPr>
            <w:tcW w:w="1575" w:type="dxa"/>
          </w:tcPr>
          <w:p w14:paraId="2FCA105B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5E24FD1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FAF8841" w14:textId="77777777" w:rsidTr="00042BF7">
        <w:trPr>
          <w:trHeight w:val="344"/>
        </w:trPr>
        <w:tc>
          <w:tcPr>
            <w:tcW w:w="1839" w:type="dxa"/>
          </w:tcPr>
          <w:p w14:paraId="219CDD46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4E4001E1" w:rsidR="00042BF7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7B8CD9C0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658A8F7C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042BF7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564D916B" w:rsidR="0058237E" w:rsidRPr="00055AD2" w:rsidRDefault="0058237E" w:rsidP="00042BF7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</w:t>
            </w:r>
            <w:r w:rsidR="00042BF7">
              <w:rPr>
                <w:sz w:val="24"/>
                <w:szCs w:val="24"/>
                <w:lang w:val="ms-MY"/>
              </w:rPr>
              <w:t>mbaca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042BF7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E621AA8" w14:textId="17F1EBD7" w:rsidR="0058237E" w:rsidRPr="00055AD2" w:rsidRDefault="00042BF7" w:rsidP="00042BF7">
            <w:pPr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 Membaca secara mekanis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pelbagai bahan prosa dan</w:t>
            </w:r>
            <w:r>
              <w:rPr>
                <w:sz w:val="24"/>
                <w:szCs w:val="24"/>
                <w:lang w:val="ms-MY"/>
              </w:rPr>
              <w:t xml:space="preserve"> puisi.</w:t>
            </w:r>
          </w:p>
        </w:tc>
      </w:tr>
      <w:tr w:rsidR="0058237E" w:rsidRPr="00055AD2" w14:paraId="0EF2449B" w14:textId="77777777" w:rsidTr="00E02C95">
        <w:trPr>
          <w:trHeight w:val="981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0FF6ED17" w14:textId="1639D6F9" w:rsidR="0058237E" w:rsidRDefault="00042BF7" w:rsidP="00042BF7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2.1.1 Membaca surat kiriman rasmi, surat kiriman tidak rasmi,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teks pengacaraan dengan sebutan dan intonasi yang betul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serta mengenal pasti maksud tersurat dan tersirat.</w:t>
            </w:r>
            <w:r w:rsidR="0058237E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016D926F" w14:textId="6773C55B" w:rsidR="00E02C95" w:rsidRDefault="00E02C95" w:rsidP="00E02C95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membaca surat kiriman rasmi dengan sebutan dan intonasi yang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5F671145" w:rsidR="00E02C95" w:rsidRPr="00E02C95" w:rsidRDefault="00E02C95" w:rsidP="00FD4AB0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mengenal pasti dan menyatakan maksud isi tersurat dan tersirat surat kiriman rasmi tersebut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1E07278D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684D05A" w14:textId="5A4C132B" w:rsidR="00E02C95" w:rsidRDefault="0058237E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C91011">
              <w:rPr>
                <w:sz w:val="24"/>
                <w:szCs w:val="24"/>
                <w:lang w:val="ms-MY"/>
              </w:rPr>
              <w:t>Target PBD Bahasa Melayu Tingkatan 2</w:t>
            </w:r>
            <w:r>
              <w:rPr>
                <w:sz w:val="24"/>
                <w:szCs w:val="24"/>
                <w:lang w:val="ms-MY"/>
              </w:rPr>
              <w:t>, halaman 2.</w:t>
            </w:r>
          </w:p>
          <w:p w14:paraId="0461264E" w14:textId="100E5C69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Murid diminta untuk mendengar surat kiriman rasmi yang dibaca oleh rakan dengan teliti</w:t>
            </w:r>
            <w:r>
              <w:rPr>
                <w:sz w:val="24"/>
                <w:szCs w:val="24"/>
                <w:lang w:val="ms-MY"/>
              </w:rPr>
              <w:t>nya.</w:t>
            </w:r>
          </w:p>
          <w:p w14:paraId="60D2754D" w14:textId="70467DB9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 xml:space="preserve">Murid dikehendaki supaya melengkapkan </w:t>
            </w:r>
            <w:r w:rsidR="00FD4AB0">
              <w:rPr>
                <w:sz w:val="24"/>
                <w:szCs w:val="24"/>
                <w:lang w:val="ms-MY"/>
              </w:rPr>
              <w:t>tempat kosong</w:t>
            </w:r>
            <w:r w:rsidRPr="00E02C95">
              <w:rPr>
                <w:sz w:val="24"/>
                <w:szCs w:val="24"/>
                <w:lang w:val="ms-MY"/>
              </w:rPr>
              <w:t xml:space="preserve"> dengan </w:t>
            </w:r>
            <w:r w:rsidR="00FD4AB0">
              <w:rPr>
                <w:sz w:val="24"/>
                <w:szCs w:val="24"/>
                <w:lang w:val="ms-MY"/>
              </w:rPr>
              <w:t>maklumat yang</w:t>
            </w:r>
            <w:r w:rsidRPr="00E02C95">
              <w:rPr>
                <w:sz w:val="24"/>
                <w:szCs w:val="24"/>
                <w:lang w:val="ms-MY"/>
              </w:rPr>
              <w:t xml:space="preserve"> terdapat dalam petikan tersebut dengan menggunakan ayat yang gramatis.</w:t>
            </w:r>
          </w:p>
          <w:p w14:paraId="33A6980D" w14:textId="1EACFCE6" w:rsidR="00E02C95" w:rsidRPr="00E02C95" w:rsidRDefault="007E395C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menyerahkan tugasan kepada guru untuk disemak</w:t>
            </w:r>
            <w:r w:rsidR="00E02C95" w:rsidRPr="00E02C95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58237E" w:rsidRPr="00055AD2" w14:paraId="431ED998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237E" w:rsidRPr="00055AD2" w14:paraId="4DC55A77" w14:textId="77777777" w:rsidTr="00E02C95">
        <w:trPr>
          <w:trHeight w:val="3697"/>
        </w:trPr>
        <w:tc>
          <w:tcPr>
            <w:tcW w:w="9046" w:type="dxa"/>
            <w:gridSpan w:val="4"/>
          </w:tcPr>
          <w:p w14:paraId="118E7529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</w:t>
            </w:r>
            <w:bookmarkStart w:id="0" w:name="_GoBack"/>
            <w:bookmarkEnd w:id="0"/>
            <w:r w:rsidRPr="00055AD2">
              <w:rPr>
                <w:sz w:val="24"/>
                <w:szCs w:val="24"/>
                <w:lang w:val="ms-MY"/>
              </w:rPr>
              <w:t>aran yang ditetapkan.</w:t>
            </w:r>
          </w:p>
          <w:p w14:paraId="213170AD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00BC5AF8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4FA7F7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  <w:p w14:paraId="28F8A18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65592D7A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9328A12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2E7ABD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B7D54E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7F03C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B40BDFD" w14:textId="561A2A5B" w:rsidR="0058237E" w:rsidRPr="00DB330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A5643A4" w14:textId="77777777" w:rsidR="00ED1E94" w:rsidRPr="00055AD2" w:rsidRDefault="00ED1E94" w:rsidP="0058237E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6CEC1" w14:textId="77777777" w:rsidR="004D0936" w:rsidRDefault="004D0936" w:rsidP="00D8779C">
      <w:pPr>
        <w:spacing w:after="0" w:line="240" w:lineRule="auto"/>
      </w:pPr>
      <w:r>
        <w:separator/>
      </w:r>
    </w:p>
  </w:endnote>
  <w:endnote w:type="continuationSeparator" w:id="0">
    <w:p w14:paraId="01D7BFCD" w14:textId="77777777" w:rsidR="004D0936" w:rsidRDefault="004D0936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DE9C2" w14:textId="77777777" w:rsidR="004D0936" w:rsidRDefault="004D0936" w:rsidP="00D8779C">
      <w:pPr>
        <w:spacing w:after="0" w:line="240" w:lineRule="auto"/>
      </w:pPr>
      <w:r>
        <w:separator/>
      </w:r>
    </w:p>
  </w:footnote>
  <w:footnote w:type="continuationSeparator" w:id="0">
    <w:p w14:paraId="531F5235" w14:textId="77777777" w:rsidR="004D0936" w:rsidRDefault="004D0936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62E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941B4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2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2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3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5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6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3"/>
  </w:num>
  <w:num w:numId="7">
    <w:abstractNumId w:val="24"/>
  </w:num>
  <w:num w:numId="8">
    <w:abstractNumId w:val="37"/>
  </w:num>
  <w:num w:numId="9">
    <w:abstractNumId w:val="11"/>
  </w:num>
  <w:num w:numId="10">
    <w:abstractNumId w:val="45"/>
  </w:num>
  <w:num w:numId="11">
    <w:abstractNumId w:val="33"/>
  </w:num>
  <w:num w:numId="12">
    <w:abstractNumId w:val="46"/>
  </w:num>
  <w:num w:numId="13">
    <w:abstractNumId w:val="12"/>
  </w:num>
  <w:num w:numId="14">
    <w:abstractNumId w:val="20"/>
  </w:num>
  <w:num w:numId="15">
    <w:abstractNumId w:val="36"/>
  </w:num>
  <w:num w:numId="16">
    <w:abstractNumId w:val="35"/>
  </w:num>
  <w:num w:numId="17">
    <w:abstractNumId w:val="4"/>
  </w:num>
  <w:num w:numId="18">
    <w:abstractNumId w:val="22"/>
  </w:num>
  <w:num w:numId="19">
    <w:abstractNumId w:val="19"/>
  </w:num>
  <w:num w:numId="20">
    <w:abstractNumId w:val="38"/>
  </w:num>
  <w:num w:numId="21">
    <w:abstractNumId w:val="23"/>
  </w:num>
  <w:num w:numId="22">
    <w:abstractNumId w:val="8"/>
  </w:num>
  <w:num w:numId="23">
    <w:abstractNumId w:val="44"/>
  </w:num>
  <w:num w:numId="24">
    <w:abstractNumId w:val="42"/>
  </w:num>
  <w:num w:numId="25">
    <w:abstractNumId w:val="5"/>
  </w:num>
  <w:num w:numId="26">
    <w:abstractNumId w:val="21"/>
  </w:num>
  <w:num w:numId="27">
    <w:abstractNumId w:val="3"/>
  </w:num>
  <w:num w:numId="28">
    <w:abstractNumId w:val="32"/>
  </w:num>
  <w:num w:numId="29">
    <w:abstractNumId w:val="14"/>
  </w:num>
  <w:num w:numId="30">
    <w:abstractNumId w:val="16"/>
  </w:num>
  <w:num w:numId="31">
    <w:abstractNumId w:val="29"/>
  </w:num>
  <w:num w:numId="32">
    <w:abstractNumId w:val="27"/>
  </w:num>
  <w:num w:numId="33">
    <w:abstractNumId w:val="10"/>
  </w:num>
  <w:num w:numId="34">
    <w:abstractNumId w:val="9"/>
  </w:num>
  <w:num w:numId="35">
    <w:abstractNumId w:val="31"/>
  </w:num>
  <w:num w:numId="36">
    <w:abstractNumId w:val="17"/>
  </w:num>
  <w:num w:numId="37">
    <w:abstractNumId w:val="1"/>
  </w:num>
  <w:num w:numId="38">
    <w:abstractNumId w:val="34"/>
  </w:num>
  <w:num w:numId="39">
    <w:abstractNumId w:val="28"/>
  </w:num>
  <w:num w:numId="40">
    <w:abstractNumId w:val="15"/>
  </w:num>
  <w:num w:numId="41">
    <w:abstractNumId w:val="13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0"/>
  </w:num>
  <w:num w:numId="45">
    <w:abstractNumId w:val="47"/>
  </w:num>
  <w:num w:numId="46">
    <w:abstractNumId w:val="25"/>
  </w:num>
  <w:num w:numId="47">
    <w:abstractNumId w:val="30"/>
  </w:num>
  <w:num w:numId="48">
    <w:abstractNumId w:val="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42BF7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2F5335"/>
    <w:rsid w:val="0036609C"/>
    <w:rsid w:val="0037092D"/>
    <w:rsid w:val="00372F27"/>
    <w:rsid w:val="00383373"/>
    <w:rsid w:val="003869A0"/>
    <w:rsid w:val="00387035"/>
    <w:rsid w:val="00387776"/>
    <w:rsid w:val="003912C8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0936"/>
    <w:rsid w:val="004D6AED"/>
    <w:rsid w:val="004F0709"/>
    <w:rsid w:val="0053246F"/>
    <w:rsid w:val="005469E8"/>
    <w:rsid w:val="00551F22"/>
    <w:rsid w:val="00561802"/>
    <w:rsid w:val="00580FA0"/>
    <w:rsid w:val="0058237E"/>
    <w:rsid w:val="005E405B"/>
    <w:rsid w:val="0062731E"/>
    <w:rsid w:val="00640C39"/>
    <w:rsid w:val="0064472E"/>
    <w:rsid w:val="0065573E"/>
    <w:rsid w:val="00655EBC"/>
    <w:rsid w:val="006B60E5"/>
    <w:rsid w:val="00700198"/>
    <w:rsid w:val="00725F28"/>
    <w:rsid w:val="00744AC8"/>
    <w:rsid w:val="00760EC8"/>
    <w:rsid w:val="007857FB"/>
    <w:rsid w:val="007945F5"/>
    <w:rsid w:val="007B3FBB"/>
    <w:rsid w:val="007B40F4"/>
    <w:rsid w:val="007E395C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E1C5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44F95"/>
    <w:rsid w:val="00AA2EF8"/>
    <w:rsid w:val="00AA4480"/>
    <w:rsid w:val="00AB2B72"/>
    <w:rsid w:val="00AB5D9D"/>
    <w:rsid w:val="00AB68FA"/>
    <w:rsid w:val="00AB746A"/>
    <w:rsid w:val="00AE558B"/>
    <w:rsid w:val="00AF472E"/>
    <w:rsid w:val="00B14E65"/>
    <w:rsid w:val="00B414A3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0D2D"/>
    <w:rsid w:val="00BE4FCA"/>
    <w:rsid w:val="00C1050C"/>
    <w:rsid w:val="00C13ED5"/>
    <w:rsid w:val="00C21218"/>
    <w:rsid w:val="00C567B9"/>
    <w:rsid w:val="00C56E82"/>
    <w:rsid w:val="00C71968"/>
    <w:rsid w:val="00C73245"/>
    <w:rsid w:val="00C80441"/>
    <w:rsid w:val="00C91011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02C95"/>
    <w:rsid w:val="00E87F84"/>
    <w:rsid w:val="00EB2B91"/>
    <w:rsid w:val="00ED1E94"/>
    <w:rsid w:val="00EF13B7"/>
    <w:rsid w:val="00EF5511"/>
    <w:rsid w:val="00F234FA"/>
    <w:rsid w:val="00F3092A"/>
    <w:rsid w:val="00F33780"/>
    <w:rsid w:val="00F5130D"/>
    <w:rsid w:val="00F74048"/>
    <w:rsid w:val="00F80529"/>
    <w:rsid w:val="00F84873"/>
    <w:rsid w:val="00F97DFD"/>
    <w:rsid w:val="00FA2366"/>
    <w:rsid w:val="00FB0D89"/>
    <w:rsid w:val="00FC1967"/>
    <w:rsid w:val="00FC43CF"/>
    <w:rsid w:val="00FD41C2"/>
    <w:rsid w:val="00FD4AB0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Hafidz</cp:lastModifiedBy>
  <cp:revision>86</cp:revision>
  <dcterms:created xsi:type="dcterms:W3CDTF">2023-09-13T01:38:00Z</dcterms:created>
  <dcterms:modified xsi:type="dcterms:W3CDTF">2024-10-22T02:02:00Z</dcterms:modified>
</cp:coreProperties>
</file>