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C38FC" w14:textId="5A912803" w:rsidR="009B6352" w:rsidRDefault="009B6352" w:rsidP="009B6352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e-RPH</w:t>
      </w:r>
      <w:proofErr w:type="gramEnd"/>
      <w:r>
        <w:rPr>
          <w:b/>
          <w:sz w:val="36"/>
        </w:rPr>
        <w:t xml:space="preserve"> </w:t>
      </w:r>
      <w:r w:rsidR="0075335A">
        <w:rPr>
          <w:b/>
          <w:sz w:val="36"/>
        </w:rPr>
        <w:t xml:space="preserve">FORM 5 </w:t>
      </w:r>
      <w:r>
        <w:rPr>
          <w:b/>
          <w:sz w:val="36"/>
        </w:rPr>
        <w:t>CHEMISTRY</w:t>
      </w: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B6352" w14:paraId="05BFA378" w14:textId="77777777" w:rsidTr="009B635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C2F862" w14:textId="77777777" w:rsidR="009B6352" w:rsidRDefault="009B635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9B6352" w14:paraId="78EA7517" w14:textId="77777777" w:rsidTr="009B635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DA3C" w14:textId="77777777"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E6A6" w14:textId="77777777" w:rsidR="009B6352" w:rsidRDefault="009B63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2048" w14:textId="77777777"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9EB" w14:textId="77777777" w:rsidR="009B6352" w:rsidRDefault="009B63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352" w14:paraId="62FD2859" w14:textId="77777777" w:rsidTr="009B635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E073" w14:textId="77777777"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879A" w14:textId="77777777" w:rsidR="009B6352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E109" w14:textId="77777777"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1B0" w14:textId="77777777" w:rsidR="009B6352" w:rsidRDefault="009B63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352" w14:paraId="3CD87C45" w14:textId="77777777" w:rsidTr="009B635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CF40" w14:textId="77777777"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99D3" w14:textId="64F260C4" w:rsidR="009B6352" w:rsidRDefault="009B6352" w:rsidP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Thermo</w:t>
            </w:r>
            <w:r w:rsidR="009C4175">
              <w:rPr>
                <w:sz w:val="24"/>
                <w:szCs w:val="24"/>
              </w:rPr>
              <w:t>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09BF" w14:textId="77777777"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B2EA" w14:textId="77777777" w:rsidR="009B6352" w:rsidRDefault="009B63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352" w14:paraId="40A57B97" w14:textId="77777777" w:rsidTr="009B635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44EC" w14:textId="77777777"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F41F" w14:textId="3C74512A" w:rsidR="009B6352" w:rsidRDefault="008821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Heat Changes in </w:t>
            </w:r>
            <w:r w:rsidR="009954AE">
              <w:rPr>
                <w:sz w:val="24"/>
                <w:szCs w:val="24"/>
              </w:rPr>
              <w:t>Reactions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E954" w14:textId="77777777"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31D4" w14:textId="77777777" w:rsidR="009B6352" w:rsidRDefault="009B63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352" w14:paraId="6D7EC7DC" w14:textId="77777777" w:rsidTr="009B635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832713" w14:textId="77777777" w:rsidR="009B6352" w:rsidRDefault="009B635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OBJECTIVES</w:t>
            </w:r>
          </w:p>
        </w:tc>
      </w:tr>
      <w:tr w:rsidR="009B6352" w14:paraId="43F5F4DA" w14:textId="77777777" w:rsidTr="009B6352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3976" w14:textId="07B37B9C" w:rsidR="009B6352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end of </w:t>
            </w:r>
            <w:r w:rsidR="009954AE">
              <w:rPr>
                <w:sz w:val="24"/>
                <w:szCs w:val="24"/>
              </w:rPr>
              <w:t>the activity</w:t>
            </w:r>
            <w:r>
              <w:rPr>
                <w:sz w:val="24"/>
                <w:szCs w:val="24"/>
              </w:rPr>
              <w:t xml:space="preserve">, </w:t>
            </w:r>
            <w:r w:rsidR="009954AE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can:</w:t>
            </w:r>
          </w:p>
          <w:p w14:paraId="56972521" w14:textId="294B3BBE" w:rsidR="009B6352" w:rsidRDefault="009B6352" w:rsidP="009B635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B6352">
              <w:rPr>
                <w:sz w:val="24"/>
                <w:szCs w:val="24"/>
              </w:rPr>
              <w:t>Deduc</w:t>
            </w:r>
            <w:r w:rsidR="009954AE">
              <w:rPr>
                <w:sz w:val="24"/>
                <w:szCs w:val="24"/>
              </w:rPr>
              <w:t>e</w:t>
            </w:r>
            <w:r w:rsidRPr="009B6352">
              <w:rPr>
                <w:sz w:val="24"/>
                <w:szCs w:val="24"/>
              </w:rPr>
              <w:t xml:space="preserve"> exothermic and endothermic reactions through activity</w:t>
            </w:r>
            <w:r w:rsidR="0009064E">
              <w:rPr>
                <w:sz w:val="24"/>
                <w:szCs w:val="24"/>
              </w:rPr>
              <w:t>.</w:t>
            </w:r>
          </w:p>
          <w:p w14:paraId="7F7844D7" w14:textId="2F534A04" w:rsidR="009B6352" w:rsidRDefault="009B6352" w:rsidP="009B635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B6352">
              <w:rPr>
                <w:sz w:val="24"/>
                <w:szCs w:val="24"/>
              </w:rPr>
              <w:t>Interpret two energy level diagrams</w:t>
            </w:r>
            <w:r w:rsidR="0009064E">
              <w:rPr>
                <w:sz w:val="24"/>
                <w:szCs w:val="24"/>
              </w:rPr>
              <w:t>.</w:t>
            </w:r>
          </w:p>
        </w:tc>
      </w:tr>
      <w:tr w:rsidR="009B6352" w14:paraId="36B0714F" w14:textId="77777777" w:rsidTr="009B635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BF15B4" w14:textId="77777777" w:rsidR="009B6352" w:rsidRDefault="009B635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B6352" w14:paraId="6B67731D" w14:textId="77777777" w:rsidTr="009B6352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B227" w14:textId="226FBAA9" w:rsidR="009B6352" w:rsidRDefault="009954A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9B6352">
              <w:rPr>
                <w:b/>
                <w:bCs/>
                <w:sz w:val="24"/>
                <w:szCs w:val="24"/>
              </w:rPr>
              <w:t>:</w:t>
            </w:r>
          </w:p>
          <w:p w14:paraId="1E7A3C77" w14:textId="3D74A230" w:rsidR="009B6352" w:rsidRDefault="009B6352" w:rsidP="004621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introduces the topic of thermochemistry to the students and asks the students to go to pages 116 – 118 of the </w:t>
            </w:r>
            <w:r w:rsidR="009C4175">
              <w:rPr>
                <w:sz w:val="24"/>
                <w:szCs w:val="24"/>
              </w:rPr>
              <w:t xml:space="preserve">Form </w:t>
            </w:r>
            <w:r>
              <w:rPr>
                <w:sz w:val="24"/>
                <w:szCs w:val="24"/>
              </w:rPr>
              <w:t>5 Chemistry Textbook.</w:t>
            </w:r>
          </w:p>
          <w:p w14:paraId="526E60D8" w14:textId="77777777" w:rsidR="009B6352" w:rsidRDefault="009B6352" w:rsidP="004621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the concept of thermochemistry to the pupils and explains the phenomena of nature associated with endothermic and exothermic processes.</w:t>
            </w:r>
          </w:p>
          <w:p w14:paraId="6F862079" w14:textId="4E6B5690" w:rsidR="009B6352" w:rsidRDefault="009C4175" w:rsidP="004621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9B6352">
              <w:rPr>
                <w:sz w:val="24"/>
                <w:szCs w:val="24"/>
              </w:rPr>
              <w:t>s ask the teacher questions about endothermic and exothermic processes and their functions.</w:t>
            </w:r>
          </w:p>
          <w:p w14:paraId="0798B247" w14:textId="0F181FEF" w:rsidR="00B22443" w:rsidRDefault="009C4175" w:rsidP="004621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B22443">
              <w:rPr>
                <w:sz w:val="24"/>
                <w:szCs w:val="24"/>
              </w:rPr>
              <w:t xml:space="preserve">are explained with the concept of energy diagram level by the teacher to facilitate the understanding of the </w:t>
            </w:r>
            <w:r>
              <w:rPr>
                <w:sz w:val="24"/>
                <w:szCs w:val="24"/>
              </w:rPr>
              <w:t>students</w:t>
            </w:r>
            <w:r w:rsidR="00B22443">
              <w:rPr>
                <w:sz w:val="24"/>
                <w:szCs w:val="24"/>
              </w:rPr>
              <w:t>.</w:t>
            </w:r>
          </w:p>
          <w:p w14:paraId="07FC0C10" w14:textId="4577CA99" w:rsidR="00AC029C" w:rsidRPr="00B158E6" w:rsidRDefault="009C4175" w:rsidP="00B158E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</w:t>
            </w:r>
            <w:r w:rsidR="00B22443">
              <w:rPr>
                <w:sz w:val="24"/>
                <w:szCs w:val="24"/>
              </w:rPr>
              <w:t xml:space="preserve"> on the teaching given by the teacher.</w:t>
            </w:r>
          </w:p>
        </w:tc>
      </w:tr>
      <w:tr w:rsidR="009B6352" w14:paraId="4BC11F2B" w14:textId="77777777" w:rsidTr="009B6352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0D4D" w14:textId="53F70D1E"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9954AE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1E3473A" w14:textId="24C74A7D" w:rsidR="009B6352" w:rsidRPr="009B6352" w:rsidRDefault="009C4175" w:rsidP="009B6352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22443">
              <w:rPr>
                <w:sz w:val="24"/>
                <w:szCs w:val="24"/>
              </w:rPr>
              <w:t xml:space="preserve"> see pictures of exothermic and endothermic reactions.</w:t>
            </w:r>
          </w:p>
          <w:p w14:paraId="0730201D" w14:textId="63BF689C" w:rsidR="009B6352" w:rsidRPr="009B6352" w:rsidRDefault="00B22443" w:rsidP="009B6352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deduce exothermic and endothermic reactions </w:t>
            </w:r>
            <w:r w:rsidR="0052041A">
              <w:rPr>
                <w:sz w:val="24"/>
                <w:szCs w:val="24"/>
              </w:rPr>
              <w:t xml:space="preserve">guided </w:t>
            </w:r>
            <w:r>
              <w:rPr>
                <w:sz w:val="24"/>
                <w:szCs w:val="24"/>
              </w:rPr>
              <w:t>by the teacher.</w:t>
            </w:r>
          </w:p>
          <w:p w14:paraId="5C4CBA2C" w14:textId="60F8990E" w:rsidR="009B6352" w:rsidRPr="009B6352" w:rsidRDefault="0052041A" w:rsidP="009B6352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B22443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 xml:space="preserve">are </w:t>
            </w:r>
            <w:r w:rsidR="00B22443">
              <w:rPr>
                <w:sz w:val="24"/>
                <w:szCs w:val="24"/>
              </w:rPr>
              <w:t xml:space="preserve">asked to work in groups to conduct experiments studying the types of reactions based on heat changes and temperature reading changes (see Question 3) along with </w:t>
            </w:r>
            <w:r>
              <w:rPr>
                <w:sz w:val="24"/>
                <w:szCs w:val="24"/>
              </w:rPr>
              <w:t xml:space="preserve">the </w:t>
            </w:r>
            <w:r w:rsidR="00B22443">
              <w:rPr>
                <w:sz w:val="24"/>
                <w:szCs w:val="24"/>
              </w:rPr>
              <w:t>teacher</w:t>
            </w:r>
            <w:r>
              <w:rPr>
                <w:sz w:val="24"/>
                <w:szCs w:val="24"/>
              </w:rPr>
              <w:t>’s</w:t>
            </w:r>
            <w:r w:rsidR="00B22443">
              <w:rPr>
                <w:sz w:val="24"/>
                <w:szCs w:val="24"/>
              </w:rPr>
              <w:t xml:space="preserve"> supervision.</w:t>
            </w:r>
          </w:p>
          <w:p w14:paraId="3BB11BDA" w14:textId="05A0412F" w:rsidR="009B6352" w:rsidRPr="009B6352" w:rsidRDefault="00904CE4" w:rsidP="009B6352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22443">
              <w:rPr>
                <w:sz w:val="24"/>
                <w:szCs w:val="24"/>
              </w:rPr>
              <w:t xml:space="preserve"> are taught by </w:t>
            </w:r>
            <w:r>
              <w:rPr>
                <w:sz w:val="24"/>
                <w:szCs w:val="24"/>
              </w:rPr>
              <w:t xml:space="preserve">the </w:t>
            </w:r>
            <w:r w:rsidR="00B22443">
              <w:rPr>
                <w:sz w:val="24"/>
                <w:szCs w:val="24"/>
              </w:rPr>
              <w:t xml:space="preserve">teacher how to draw energy level diagrams. The concept of </w:t>
            </w:r>
            <w:r>
              <w:rPr>
                <w:sz w:val="24"/>
                <w:szCs w:val="24"/>
              </w:rPr>
              <w:t>heat change and</w:t>
            </w:r>
            <w:r w:rsidR="00B22443">
              <w:rPr>
                <w:sz w:val="24"/>
                <w:szCs w:val="24"/>
              </w:rPr>
              <w:t xml:space="preserve"> heat </w:t>
            </w:r>
            <w:r>
              <w:rPr>
                <w:sz w:val="24"/>
                <w:szCs w:val="24"/>
              </w:rPr>
              <w:t xml:space="preserve">of </w:t>
            </w:r>
            <w:r w:rsidR="00B22443">
              <w:rPr>
                <w:sz w:val="24"/>
                <w:szCs w:val="24"/>
              </w:rPr>
              <w:t>reaction (∆</w:t>
            </w:r>
            <w:r w:rsidR="009B6352" w:rsidRPr="009B6352">
              <w:rPr>
                <w:i/>
                <w:sz w:val="24"/>
                <w:szCs w:val="24"/>
              </w:rPr>
              <w:t>H</w:t>
            </w:r>
            <w:r w:rsidR="009B6352" w:rsidRPr="009B635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is </w:t>
            </w:r>
            <w:r w:rsidR="009B6352" w:rsidRPr="009B6352">
              <w:rPr>
                <w:sz w:val="24"/>
                <w:szCs w:val="24"/>
              </w:rPr>
              <w:t>introduced.</w:t>
            </w:r>
          </w:p>
          <w:p w14:paraId="220C4509" w14:textId="37333E03" w:rsidR="00AC029C" w:rsidRPr="00AC029C" w:rsidRDefault="009B6352" w:rsidP="00AC029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B6352">
              <w:rPr>
                <w:sz w:val="24"/>
                <w:szCs w:val="24"/>
              </w:rPr>
              <w:t xml:space="preserve">The teacher explains the theory of </w:t>
            </w:r>
            <w:r w:rsidR="009A4D35">
              <w:rPr>
                <w:sz w:val="24"/>
                <w:szCs w:val="24"/>
              </w:rPr>
              <w:t>bond breaking</w:t>
            </w:r>
            <w:r w:rsidRPr="009B6352">
              <w:rPr>
                <w:sz w:val="24"/>
                <w:szCs w:val="24"/>
              </w:rPr>
              <w:t xml:space="preserve"> and bond formation during heat change through simulation usin</w:t>
            </w:r>
            <w:r w:rsidR="009A4D35">
              <w:rPr>
                <w:sz w:val="24"/>
                <w:szCs w:val="24"/>
              </w:rPr>
              <w:t>g the link</w:t>
            </w:r>
            <w:r w:rsidRPr="009A4D35">
              <w:rPr>
                <w:sz w:val="24"/>
                <w:szCs w:val="24"/>
              </w:rPr>
              <w:t xml:space="preserve">: </w:t>
            </w:r>
            <w:hyperlink r:id="rId6" w:history="1">
              <w:r w:rsidRPr="009A4D35">
                <w:rPr>
                  <w:rStyle w:val="Hyperlink"/>
                  <w:sz w:val="24"/>
                  <w:szCs w:val="24"/>
                </w:rPr>
                <w:t>https://teachchemistry.org/classroom-resources/energy-changes-in-chemical-reactions-simulation</w:t>
              </w:r>
            </w:hyperlink>
            <w:r w:rsidRPr="009A4D35">
              <w:rPr>
                <w:sz w:val="24"/>
                <w:szCs w:val="24"/>
              </w:rPr>
              <w:t>.</w:t>
            </w:r>
          </w:p>
        </w:tc>
      </w:tr>
      <w:tr w:rsidR="009B6352" w14:paraId="6746FC2E" w14:textId="77777777" w:rsidTr="009B6352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979A" w14:textId="4D0F4BAF" w:rsidR="009B6352" w:rsidRDefault="009F3F0C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</w:t>
            </w:r>
            <w:r w:rsidR="009B6352">
              <w:rPr>
                <w:b/>
                <w:bCs/>
                <w:sz w:val="24"/>
                <w:szCs w:val="24"/>
              </w:rPr>
              <w:t>:</w:t>
            </w:r>
            <w:r w:rsidR="009B6352">
              <w:rPr>
                <w:b/>
                <w:bCs/>
                <w:sz w:val="24"/>
                <w:szCs w:val="24"/>
              </w:rPr>
              <w:tab/>
            </w:r>
          </w:p>
          <w:p w14:paraId="7F25C6C2" w14:textId="009A850A" w:rsidR="009B6352" w:rsidRDefault="009A4D35" w:rsidP="00446F8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B6352">
              <w:rPr>
                <w:sz w:val="24"/>
                <w:szCs w:val="24"/>
              </w:rPr>
              <w:t xml:space="preserve"> answer questions </w:t>
            </w:r>
            <w:r w:rsidR="00FE40F2">
              <w:rPr>
                <w:sz w:val="24"/>
                <w:szCs w:val="24"/>
              </w:rPr>
              <w:t>1, 2, 4</w:t>
            </w:r>
            <w:r w:rsidR="00446F87">
              <w:rPr>
                <w:sz w:val="24"/>
                <w:szCs w:val="24"/>
              </w:rPr>
              <w:t xml:space="preserve"> –</w:t>
            </w:r>
            <w:r w:rsidR="00FE40F2">
              <w:rPr>
                <w:sz w:val="24"/>
                <w:szCs w:val="24"/>
              </w:rPr>
              <w:t xml:space="preserve"> 6 on </w:t>
            </w:r>
            <w:r w:rsidR="009B6352">
              <w:rPr>
                <w:sz w:val="24"/>
                <w:szCs w:val="24"/>
              </w:rPr>
              <w:t xml:space="preserve">pages </w:t>
            </w:r>
            <w:r w:rsidR="00446F87">
              <w:rPr>
                <w:sz w:val="24"/>
                <w:szCs w:val="24"/>
              </w:rPr>
              <w:t xml:space="preserve">98 </w:t>
            </w:r>
            <w:r w:rsidR="009B6352">
              <w:rPr>
                <w:sz w:val="24"/>
                <w:szCs w:val="24"/>
              </w:rPr>
              <w:t>-</w:t>
            </w:r>
            <w:r w:rsidR="00446F87">
              <w:rPr>
                <w:sz w:val="24"/>
                <w:szCs w:val="24"/>
              </w:rPr>
              <w:t xml:space="preserve"> 102</w:t>
            </w:r>
            <w:r w:rsidR="009B6352">
              <w:rPr>
                <w:sz w:val="24"/>
                <w:szCs w:val="24"/>
              </w:rPr>
              <w:t>.</w:t>
            </w:r>
          </w:p>
        </w:tc>
      </w:tr>
      <w:tr w:rsidR="009B6352" w14:paraId="676899EB" w14:textId="77777777" w:rsidTr="009B635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456CB8" w14:textId="1EDE9DB1" w:rsidR="009B6352" w:rsidRDefault="009B635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</w:t>
            </w:r>
            <w:r w:rsidR="009F3F0C">
              <w:rPr>
                <w:b/>
                <w:bCs/>
                <w:sz w:val="28"/>
                <w:szCs w:val="28"/>
              </w:rPr>
              <w:t>EFLECTION</w:t>
            </w:r>
          </w:p>
        </w:tc>
      </w:tr>
      <w:tr w:rsidR="009B6352" w14:paraId="3D03F2E9" w14:textId="77777777" w:rsidTr="009B6352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CB9" w14:textId="4A6976EC" w:rsidR="009B6352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______/______ </w:t>
            </w:r>
            <w:r w:rsidR="009F3F0C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can achieve the learning objectives set.</w:t>
            </w:r>
          </w:p>
          <w:p w14:paraId="3F300517" w14:textId="77777777" w:rsidR="009F3F0C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</w:t>
            </w:r>
            <w:r w:rsidR="009F3F0C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can complete the given </w:t>
            </w:r>
            <w:r w:rsidR="009F3F0C">
              <w:rPr>
                <w:sz w:val="24"/>
                <w:szCs w:val="24"/>
              </w:rPr>
              <w:t>practices</w:t>
            </w:r>
          </w:p>
          <w:p w14:paraId="51848713" w14:textId="79FFCC62" w:rsidR="009B6352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</w:t>
            </w:r>
            <w:r w:rsidR="009F3F0C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need further </w:t>
            </w:r>
            <w:r w:rsidR="009F3F0C">
              <w:rPr>
                <w:sz w:val="24"/>
                <w:szCs w:val="24"/>
              </w:rPr>
              <w:t xml:space="preserve">practices </w:t>
            </w:r>
            <w:r>
              <w:rPr>
                <w:sz w:val="24"/>
                <w:szCs w:val="24"/>
              </w:rPr>
              <w:t>and teacher</w:t>
            </w:r>
            <w:r w:rsidR="009F3F0C">
              <w:rPr>
                <w:sz w:val="24"/>
                <w:szCs w:val="24"/>
              </w:rPr>
              <w:t xml:space="preserve">’s </w:t>
            </w:r>
            <w:r>
              <w:rPr>
                <w:sz w:val="24"/>
                <w:szCs w:val="24"/>
              </w:rPr>
              <w:t>guidance.</w:t>
            </w:r>
          </w:p>
          <w:p w14:paraId="643EB2E0" w14:textId="77777777" w:rsidR="009B6352" w:rsidRDefault="009B6352">
            <w:pPr>
              <w:spacing w:line="240" w:lineRule="auto"/>
              <w:rPr>
                <w:sz w:val="24"/>
                <w:szCs w:val="24"/>
              </w:rPr>
            </w:pPr>
          </w:p>
          <w:p w14:paraId="53276C97" w14:textId="77777777" w:rsidR="00855644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Teaching and learning cannot be conducted today and will be </w:t>
            </w:r>
            <w:r w:rsidR="00855644">
              <w:rPr>
                <w:sz w:val="24"/>
                <w:szCs w:val="24"/>
              </w:rPr>
              <w:t>continued</w:t>
            </w:r>
            <w:r>
              <w:rPr>
                <w:sz w:val="24"/>
                <w:szCs w:val="24"/>
              </w:rPr>
              <w:t xml:space="preserve"> at the next learning session</w:t>
            </w:r>
            <w:r w:rsidR="008556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because:</w:t>
            </w:r>
          </w:p>
          <w:p w14:paraId="54612672" w14:textId="13482E5D" w:rsidR="009B6352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E0CD2E9" w14:textId="77777777" w:rsidR="009B6352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B8AAC4F" w14:textId="77777777" w:rsidR="000A2DB9" w:rsidRDefault="000A2DB9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82168" w14:paraId="35131968" w14:textId="77777777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014077" w14:textId="77777777" w:rsidR="00882168" w:rsidRDefault="00882168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882168" w14:paraId="41622ACF" w14:textId="77777777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6E24" w14:textId="77777777"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403C" w14:textId="77777777" w:rsidR="00882168" w:rsidRDefault="00882168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F984" w14:textId="77777777"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0DE0" w14:textId="77777777" w:rsidR="00882168" w:rsidRDefault="00882168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2168" w14:paraId="5D9F4994" w14:textId="77777777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1845" w14:textId="77777777"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FD70" w14:textId="77777777" w:rsidR="00882168" w:rsidRDefault="00882168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7A97" w14:textId="77777777"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E8F2" w14:textId="77777777" w:rsidR="00882168" w:rsidRDefault="00882168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2168" w14:paraId="6CA29FDB" w14:textId="77777777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9F69" w14:textId="77777777"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6785" w14:textId="7DD65185" w:rsidR="00882168" w:rsidRDefault="00EE57B3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Thermochemistry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3421" w14:textId="77777777"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586" w14:textId="77777777" w:rsidR="00882168" w:rsidRDefault="00882168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2168" w14:paraId="6213CFE3" w14:textId="77777777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8E05" w14:textId="77777777"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1A3A" w14:textId="49067AF4" w:rsidR="00882168" w:rsidRDefault="00262C05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 of</w:t>
            </w:r>
            <w:r w:rsidR="00EE57B3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eaction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F6B1" w14:textId="77777777"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B30C" w14:textId="77777777" w:rsidR="00882168" w:rsidRDefault="00882168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2168" w14:paraId="0792740A" w14:textId="77777777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1B3379" w14:textId="77777777" w:rsidR="00882168" w:rsidRDefault="00882168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OBJECTIVES</w:t>
            </w:r>
          </w:p>
        </w:tc>
      </w:tr>
      <w:tr w:rsidR="00882168" w14:paraId="46A371A4" w14:textId="77777777" w:rsidTr="0046219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FB0B" w14:textId="77777777" w:rsidR="00F0015C" w:rsidRDefault="00F0015C" w:rsidP="00F001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28725E96" w14:textId="19C8E3D4" w:rsidR="00882168" w:rsidRDefault="00262C05" w:rsidP="00262C05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2C05">
              <w:rPr>
                <w:sz w:val="24"/>
                <w:szCs w:val="24"/>
              </w:rPr>
              <w:t>Determin</w:t>
            </w:r>
            <w:r w:rsidR="00EE57B3">
              <w:rPr>
                <w:sz w:val="24"/>
                <w:szCs w:val="24"/>
              </w:rPr>
              <w:t>e</w:t>
            </w:r>
            <w:r w:rsidRPr="00262C05">
              <w:rPr>
                <w:sz w:val="24"/>
                <w:szCs w:val="24"/>
              </w:rPr>
              <w:t xml:space="preserve"> the heat of precipitation through </w:t>
            </w:r>
            <w:r w:rsidR="00EE57B3">
              <w:rPr>
                <w:sz w:val="24"/>
                <w:szCs w:val="24"/>
              </w:rPr>
              <w:t>t</w:t>
            </w:r>
            <w:r w:rsidR="00AF33D1">
              <w:rPr>
                <w:sz w:val="24"/>
                <w:szCs w:val="24"/>
              </w:rPr>
              <w:t>he activity.</w:t>
            </w:r>
          </w:p>
        </w:tc>
      </w:tr>
      <w:tr w:rsidR="00882168" w14:paraId="74035F4B" w14:textId="77777777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4B6F8E" w14:textId="77777777" w:rsidR="00882168" w:rsidRDefault="00882168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82168" w14:paraId="6F141F1D" w14:textId="77777777" w:rsidTr="0046219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AFBD" w14:textId="7257FF04" w:rsidR="00882168" w:rsidRDefault="00EE57B3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882168">
              <w:rPr>
                <w:b/>
                <w:bCs/>
                <w:sz w:val="24"/>
                <w:szCs w:val="24"/>
              </w:rPr>
              <w:t>:</w:t>
            </w:r>
          </w:p>
          <w:p w14:paraId="7E41CA49" w14:textId="15E28A9C" w:rsidR="00882168" w:rsidRDefault="00C37728" w:rsidP="00B4533C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gives a description of the activity to obtain </w:t>
            </w:r>
            <w:r w:rsidR="000E6158">
              <w:rPr>
                <w:sz w:val="24"/>
                <w:szCs w:val="24"/>
              </w:rPr>
              <w:t xml:space="preserve">the heat of </w:t>
            </w:r>
            <w:r>
              <w:rPr>
                <w:sz w:val="24"/>
                <w:szCs w:val="24"/>
              </w:rPr>
              <w:t>precipitation.</w:t>
            </w:r>
          </w:p>
          <w:p w14:paraId="5A94A06B" w14:textId="77777777" w:rsidR="00B4533C" w:rsidRDefault="00B4533C" w:rsidP="00B4533C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shows the PowerPoint slides on the procedures as well as safety measures before the activity is carried out.</w:t>
            </w:r>
          </w:p>
          <w:p w14:paraId="69F0F8C7" w14:textId="44583DB7" w:rsidR="00C37728" w:rsidRDefault="000E6158" w:rsidP="00B4533C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ask the teacher questions </w:t>
            </w:r>
            <w:r w:rsidR="00C37728">
              <w:rPr>
                <w:sz w:val="24"/>
                <w:szCs w:val="24"/>
              </w:rPr>
              <w:t>regarding the concepts applied in this activity.</w:t>
            </w:r>
          </w:p>
          <w:p w14:paraId="5C84D60A" w14:textId="305EC42E" w:rsidR="00C37728" w:rsidRPr="00C37728" w:rsidRDefault="00911F0C" w:rsidP="00B4533C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37728">
              <w:rPr>
                <w:sz w:val="24"/>
                <w:szCs w:val="24"/>
              </w:rPr>
              <w:t xml:space="preserve"> listen </w:t>
            </w:r>
            <w:r w:rsidR="00311777">
              <w:rPr>
                <w:sz w:val="24"/>
                <w:szCs w:val="24"/>
              </w:rPr>
              <w:t xml:space="preserve">carefully </w:t>
            </w:r>
            <w:r w:rsidR="00C37728">
              <w:rPr>
                <w:sz w:val="24"/>
                <w:szCs w:val="24"/>
              </w:rPr>
              <w:t xml:space="preserve">to the teacher's </w:t>
            </w:r>
            <w:r>
              <w:rPr>
                <w:sz w:val="24"/>
                <w:szCs w:val="24"/>
              </w:rPr>
              <w:t>explanation</w:t>
            </w:r>
            <w:r w:rsidR="00C37728">
              <w:rPr>
                <w:sz w:val="24"/>
                <w:szCs w:val="24"/>
              </w:rPr>
              <w:t xml:space="preserve"> </w:t>
            </w:r>
            <w:r w:rsidR="00311777">
              <w:rPr>
                <w:sz w:val="24"/>
                <w:szCs w:val="24"/>
              </w:rPr>
              <w:t>and</w:t>
            </w:r>
            <w:r w:rsidR="00C37728">
              <w:rPr>
                <w:sz w:val="24"/>
                <w:szCs w:val="24"/>
              </w:rPr>
              <w:t xml:space="preserve"> instructions </w:t>
            </w:r>
            <w:r w:rsidR="00311777">
              <w:rPr>
                <w:sz w:val="24"/>
                <w:szCs w:val="24"/>
              </w:rPr>
              <w:t xml:space="preserve">before </w:t>
            </w:r>
            <w:r w:rsidR="00C37728">
              <w:rPr>
                <w:sz w:val="24"/>
                <w:szCs w:val="24"/>
              </w:rPr>
              <w:t>carry</w:t>
            </w:r>
            <w:r w:rsidR="00311777">
              <w:rPr>
                <w:sz w:val="24"/>
                <w:szCs w:val="24"/>
              </w:rPr>
              <w:t>ing</w:t>
            </w:r>
            <w:r w:rsidR="00C37728">
              <w:rPr>
                <w:sz w:val="24"/>
                <w:szCs w:val="24"/>
              </w:rPr>
              <w:t xml:space="preserve"> out </w:t>
            </w:r>
            <w:r>
              <w:rPr>
                <w:sz w:val="24"/>
                <w:szCs w:val="24"/>
              </w:rPr>
              <w:t>the activity.</w:t>
            </w:r>
          </w:p>
        </w:tc>
      </w:tr>
      <w:tr w:rsidR="00882168" w14:paraId="36342EDC" w14:textId="77777777" w:rsidTr="0046219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816F" w14:textId="4303A725"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E914FD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24480BA" w14:textId="58941D9E" w:rsidR="0035422C" w:rsidRPr="0035422C" w:rsidRDefault="00E914FD" w:rsidP="0035422C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41B6B">
              <w:rPr>
                <w:sz w:val="24"/>
                <w:szCs w:val="24"/>
              </w:rPr>
              <w:t xml:space="preserve"> listen to the teacher's </w:t>
            </w:r>
            <w:r>
              <w:rPr>
                <w:sz w:val="24"/>
                <w:szCs w:val="24"/>
              </w:rPr>
              <w:t xml:space="preserve">account of </w:t>
            </w:r>
            <w:r w:rsidR="00241B6B">
              <w:rPr>
                <w:sz w:val="24"/>
                <w:szCs w:val="24"/>
              </w:rPr>
              <w:t xml:space="preserve">the procedure for conducting </w:t>
            </w:r>
            <w:r>
              <w:rPr>
                <w:sz w:val="24"/>
                <w:szCs w:val="24"/>
              </w:rPr>
              <w:t xml:space="preserve">the </w:t>
            </w:r>
            <w:r w:rsidR="00241B6B">
              <w:rPr>
                <w:sz w:val="24"/>
                <w:szCs w:val="24"/>
              </w:rPr>
              <w:t>activit</w:t>
            </w:r>
            <w:r>
              <w:rPr>
                <w:sz w:val="24"/>
                <w:szCs w:val="24"/>
              </w:rPr>
              <w:t>y</w:t>
            </w:r>
            <w:r w:rsidR="00241B6B">
              <w:rPr>
                <w:sz w:val="24"/>
                <w:szCs w:val="24"/>
              </w:rPr>
              <w:t>.</w:t>
            </w:r>
          </w:p>
          <w:p w14:paraId="090B2DB9" w14:textId="129E426A" w:rsidR="0035422C" w:rsidRDefault="00E914FD" w:rsidP="00241B6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241B6B">
              <w:rPr>
                <w:sz w:val="24"/>
                <w:szCs w:val="24"/>
              </w:rPr>
              <w:t xml:space="preserve">s are </w:t>
            </w:r>
            <w:proofErr w:type="spellStart"/>
            <w:r w:rsidR="00F86E00">
              <w:rPr>
                <w:sz w:val="24"/>
                <w:szCs w:val="24"/>
              </w:rPr>
              <w:t>organised</w:t>
            </w:r>
            <w:proofErr w:type="spellEnd"/>
            <w:r w:rsidR="00F86E00">
              <w:rPr>
                <w:sz w:val="24"/>
                <w:szCs w:val="24"/>
              </w:rPr>
              <w:t xml:space="preserve"> </w:t>
            </w:r>
            <w:r w:rsidR="004301CD">
              <w:rPr>
                <w:sz w:val="24"/>
                <w:szCs w:val="24"/>
              </w:rPr>
              <w:t>into</w:t>
            </w:r>
            <w:r w:rsidR="00241B6B">
              <w:rPr>
                <w:sz w:val="24"/>
                <w:szCs w:val="24"/>
              </w:rPr>
              <w:t xml:space="preserve"> groups to carry out </w:t>
            </w:r>
            <w:r w:rsidR="00F86E00">
              <w:rPr>
                <w:sz w:val="24"/>
                <w:szCs w:val="24"/>
              </w:rPr>
              <w:t xml:space="preserve">the </w:t>
            </w:r>
            <w:r w:rsidR="00241B6B">
              <w:rPr>
                <w:sz w:val="24"/>
                <w:szCs w:val="24"/>
              </w:rPr>
              <w:t>activit</w:t>
            </w:r>
            <w:r w:rsidR="00F86E00">
              <w:rPr>
                <w:sz w:val="24"/>
                <w:szCs w:val="24"/>
              </w:rPr>
              <w:t>y</w:t>
            </w:r>
            <w:r w:rsidR="00186E70">
              <w:rPr>
                <w:sz w:val="24"/>
                <w:szCs w:val="24"/>
              </w:rPr>
              <w:t xml:space="preserve"> (see question 5)</w:t>
            </w:r>
            <w:r w:rsidR="00241B6B">
              <w:rPr>
                <w:sz w:val="24"/>
                <w:szCs w:val="24"/>
              </w:rPr>
              <w:t xml:space="preserve">. </w:t>
            </w:r>
          </w:p>
          <w:p w14:paraId="3F5DD8D9" w14:textId="308C2071" w:rsidR="00572493" w:rsidRPr="00572493" w:rsidRDefault="00572493" w:rsidP="00572493">
            <w:pPr>
              <w:pStyle w:val="ListParagraph"/>
              <w:spacing w:after="16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Videos demonstrating the activity can be shown to students before starting the activity.</w:t>
            </w:r>
          </w:p>
          <w:p w14:paraId="2B37D2C4" w14:textId="77777777" w:rsidR="009D741B" w:rsidRDefault="001B2B11" w:rsidP="0035422C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37728">
              <w:rPr>
                <w:sz w:val="24"/>
                <w:szCs w:val="24"/>
              </w:rPr>
              <w:t xml:space="preserve"> are introduced to the formula of heat change (</w:t>
            </w:r>
            <w:proofErr w:type="spellStart"/>
            <w:r w:rsidR="0035422C" w:rsidRPr="001B2B11">
              <w:rPr>
                <w:rFonts w:ascii="Aptos" w:hAnsi="Aptos" w:cs="Times New Roman"/>
                <w:i/>
                <w:sz w:val="24"/>
                <w:szCs w:val="24"/>
              </w:rPr>
              <w:t>mc</w:t>
            </w:r>
            <w:r w:rsidRPr="001B2B11">
              <w:rPr>
                <w:rFonts w:ascii="Aptos" w:hAnsi="Aptos" w:cs="Times New Roman"/>
                <w:i/>
                <w:sz w:val="24"/>
                <w:szCs w:val="24"/>
              </w:rPr>
              <w:t>θ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). </w:t>
            </w:r>
          </w:p>
          <w:p w14:paraId="0CE5D6FF" w14:textId="0AC55B55" w:rsidR="0035422C" w:rsidRPr="0035422C" w:rsidRDefault="0035422C" w:rsidP="009D741B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35422C">
              <w:rPr>
                <w:sz w:val="24"/>
                <w:szCs w:val="24"/>
              </w:rPr>
              <w:t xml:space="preserve">Simulations on </w:t>
            </w:r>
            <w:hyperlink r:id="rId7" w:history="1">
              <w:r w:rsidRPr="00DD7866">
                <w:rPr>
                  <w:rStyle w:val="Hyperlink"/>
                  <w:sz w:val="24"/>
                  <w:szCs w:val="24"/>
                </w:rPr>
                <w:t>https://teachchemistry.org/classroom-resources/understanding-specific-heat-simulation</w:t>
              </w:r>
            </w:hyperlink>
            <w:r>
              <w:rPr>
                <w:sz w:val="24"/>
                <w:szCs w:val="24"/>
              </w:rPr>
              <w:t xml:space="preserve"> link can be used to make explanations more interesting.</w:t>
            </w:r>
          </w:p>
          <w:p w14:paraId="03498306" w14:textId="6779A192" w:rsidR="00882168" w:rsidRPr="002E7A27" w:rsidRDefault="002E7A27" w:rsidP="002E7A27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C37728">
              <w:rPr>
                <w:sz w:val="24"/>
                <w:szCs w:val="24"/>
              </w:rPr>
              <w:t xml:space="preserve">determine the heat of precipitation </w:t>
            </w:r>
            <w:r>
              <w:rPr>
                <w:sz w:val="24"/>
                <w:szCs w:val="24"/>
              </w:rPr>
              <w:t xml:space="preserve">of the activity </w:t>
            </w:r>
            <w:r w:rsidR="00C37728">
              <w:rPr>
                <w:sz w:val="24"/>
                <w:szCs w:val="24"/>
              </w:rPr>
              <w:t>with the guidance of the teacher.</w:t>
            </w:r>
          </w:p>
        </w:tc>
      </w:tr>
      <w:tr w:rsidR="00882168" w14:paraId="59F86250" w14:textId="77777777" w:rsidTr="0046219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71D0" w14:textId="03EE833D" w:rsidR="00882168" w:rsidRDefault="00882168" w:rsidP="0046219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FB1AF0">
              <w:rPr>
                <w:b/>
                <w:bCs/>
                <w:sz w:val="24"/>
                <w:szCs w:val="24"/>
              </w:rPr>
              <w:t>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B78F269" w14:textId="78AFF89E" w:rsidR="00882168" w:rsidRDefault="002E7A27" w:rsidP="00446F8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882168">
              <w:rPr>
                <w:sz w:val="24"/>
                <w:szCs w:val="24"/>
              </w:rPr>
              <w:t xml:space="preserve">answer questions </w:t>
            </w:r>
            <w:r w:rsidRPr="0035422C">
              <w:rPr>
                <w:sz w:val="24"/>
                <w:szCs w:val="24"/>
              </w:rPr>
              <w:t>1 – 5</w:t>
            </w:r>
            <w:r>
              <w:rPr>
                <w:sz w:val="24"/>
                <w:szCs w:val="24"/>
              </w:rPr>
              <w:t xml:space="preserve"> on </w:t>
            </w:r>
            <w:r w:rsidR="00882168">
              <w:rPr>
                <w:sz w:val="24"/>
                <w:szCs w:val="24"/>
              </w:rPr>
              <w:t xml:space="preserve">pages </w:t>
            </w:r>
            <w:r w:rsidR="00446F87">
              <w:rPr>
                <w:sz w:val="24"/>
                <w:szCs w:val="24"/>
              </w:rPr>
              <w:t>103</w:t>
            </w:r>
            <w:r w:rsidR="00882168">
              <w:rPr>
                <w:sz w:val="24"/>
                <w:szCs w:val="24"/>
              </w:rPr>
              <w:t>-</w:t>
            </w:r>
            <w:r w:rsidR="00446F87">
              <w:rPr>
                <w:sz w:val="24"/>
                <w:szCs w:val="24"/>
              </w:rPr>
              <w:t>106</w:t>
            </w:r>
            <w:r w:rsidR="00882168">
              <w:rPr>
                <w:sz w:val="24"/>
                <w:szCs w:val="24"/>
              </w:rPr>
              <w:t>.</w:t>
            </w:r>
          </w:p>
        </w:tc>
      </w:tr>
      <w:tr w:rsidR="00882168" w14:paraId="44864908" w14:textId="77777777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E06B6F" w14:textId="45AD67E4" w:rsidR="00882168" w:rsidRDefault="00092229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</w:t>
            </w:r>
            <w:r w:rsidR="0009064E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E</w:t>
            </w:r>
            <w:r w:rsidR="0009064E">
              <w:rPr>
                <w:b/>
                <w:bCs/>
                <w:sz w:val="28"/>
                <w:szCs w:val="28"/>
              </w:rPr>
              <w:t>CTION</w:t>
            </w:r>
          </w:p>
        </w:tc>
      </w:tr>
      <w:tr w:rsidR="00882168" w14:paraId="53334E08" w14:textId="77777777" w:rsidTr="0046219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3D4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______/______ students can achieve the learning objectives set.</w:t>
            </w:r>
          </w:p>
          <w:p w14:paraId="682F6FB5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</w:t>
            </w:r>
          </w:p>
          <w:p w14:paraId="7EDD6ED5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0FF1D9CB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</w:p>
          <w:p w14:paraId="4C3CF053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58DC871A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3CB240F" w14:textId="1F37E051" w:rsidR="00882168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2456909" w14:textId="77777777" w:rsidR="00882168" w:rsidRDefault="00882168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D33C2" w14:paraId="5ED1D6CD" w14:textId="77777777" w:rsidTr="0009064E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BDB8031" w14:textId="77777777" w:rsidR="006D33C2" w:rsidRDefault="006D33C2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D33C2" w14:paraId="522F32BE" w14:textId="77777777" w:rsidTr="0009064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722E" w14:textId="77777777"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2447" w14:textId="77777777" w:rsidR="006D33C2" w:rsidRDefault="006D33C2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A243" w14:textId="77777777"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E8E4" w14:textId="77777777" w:rsidR="006D33C2" w:rsidRDefault="006D33C2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33C2" w14:paraId="4ABD7F93" w14:textId="77777777" w:rsidTr="0009064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7A89" w14:textId="77777777"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DFF7" w14:textId="77777777" w:rsidR="006D33C2" w:rsidRDefault="006D33C2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ECDC" w14:textId="77777777"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7D80" w14:textId="77777777" w:rsidR="006D33C2" w:rsidRDefault="006D33C2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064E" w14:paraId="0A072E84" w14:textId="77777777" w:rsidTr="0009064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0FB4" w14:textId="77777777" w:rsidR="0009064E" w:rsidRDefault="0009064E" w:rsidP="0009064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5C68" w14:textId="157DBD63" w:rsidR="0009064E" w:rsidRDefault="0009064E" w:rsidP="0009064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Thermochemistry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F0D3" w14:textId="77777777" w:rsidR="0009064E" w:rsidRDefault="0009064E" w:rsidP="0009064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AFFC" w14:textId="77777777" w:rsidR="0009064E" w:rsidRDefault="0009064E" w:rsidP="0009064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064E" w14:paraId="61D9EBFF" w14:textId="77777777" w:rsidTr="0009064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3ADF" w14:textId="77777777" w:rsidR="0009064E" w:rsidRDefault="0009064E" w:rsidP="0009064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4A56" w14:textId="4377568C" w:rsidR="0009064E" w:rsidRDefault="0009064E" w:rsidP="0009064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 of Reaction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B077" w14:textId="77777777" w:rsidR="0009064E" w:rsidRDefault="0009064E" w:rsidP="0009064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9C4D" w14:textId="77777777" w:rsidR="0009064E" w:rsidRDefault="0009064E" w:rsidP="0009064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33C2" w14:paraId="1C6DCF74" w14:textId="77777777" w:rsidTr="0009064E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3F6E0E" w14:textId="77777777" w:rsidR="006D33C2" w:rsidRDefault="006D33C2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OBJECTIVES</w:t>
            </w:r>
          </w:p>
        </w:tc>
      </w:tr>
      <w:tr w:rsidR="006D33C2" w14:paraId="7A705274" w14:textId="77777777" w:rsidTr="0009064E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7C2B" w14:textId="77777777" w:rsidR="00F0015C" w:rsidRDefault="00F0015C" w:rsidP="00F001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4165D384" w14:textId="2F70BCB0" w:rsidR="006D33C2" w:rsidRDefault="006D33C2" w:rsidP="00057946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2C05">
              <w:rPr>
                <w:sz w:val="24"/>
                <w:szCs w:val="24"/>
              </w:rPr>
              <w:t>Determin</w:t>
            </w:r>
            <w:r w:rsidR="00543021">
              <w:rPr>
                <w:sz w:val="24"/>
                <w:szCs w:val="24"/>
              </w:rPr>
              <w:t xml:space="preserve">e </w:t>
            </w:r>
            <w:r w:rsidRPr="00262C05">
              <w:rPr>
                <w:sz w:val="24"/>
                <w:szCs w:val="24"/>
              </w:rPr>
              <w:t xml:space="preserve">the heat of </w:t>
            </w:r>
            <w:r w:rsidR="0009064E">
              <w:rPr>
                <w:sz w:val="24"/>
                <w:szCs w:val="24"/>
              </w:rPr>
              <w:t>displacement</w:t>
            </w:r>
            <w:r w:rsidRPr="00262C05">
              <w:rPr>
                <w:sz w:val="24"/>
                <w:szCs w:val="24"/>
              </w:rPr>
              <w:t xml:space="preserve"> through </w:t>
            </w:r>
            <w:r w:rsidR="0009064E">
              <w:rPr>
                <w:sz w:val="24"/>
                <w:szCs w:val="24"/>
              </w:rPr>
              <w:t xml:space="preserve">the </w:t>
            </w:r>
            <w:r w:rsidRPr="00262C05">
              <w:rPr>
                <w:sz w:val="24"/>
                <w:szCs w:val="24"/>
              </w:rPr>
              <w:t>activity</w:t>
            </w:r>
            <w:r w:rsidR="0009064E">
              <w:rPr>
                <w:sz w:val="24"/>
                <w:szCs w:val="24"/>
              </w:rPr>
              <w:t>.</w:t>
            </w:r>
          </w:p>
        </w:tc>
      </w:tr>
      <w:tr w:rsidR="006D33C2" w14:paraId="35ABEF3B" w14:textId="77777777" w:rsidTr="0009064E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1834BC" w14:textId="77777777" w:rsidR="006D33C2" w:rsidRDefault="006D33C2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D33C2" w14:paraId="518B6051" w14:textId="77777777" w:rsidTr="0009064E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8998" w14:textId="22E99E6D" w:rsidR="006D33C2" w:rsidRDefault="00543021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6D33C2">
              <w:rPr>
                <w:b/>
                <w:bCs/>
                <w:sz w:val="24"/>
                <w:szCs w:val="24"/>
              </w:rPr>
              <w:t>:</w:t>
            </w:r>
          </w:p>
          <w:p w14:paraId="0F7C59EC" w14:textId="77777777" w:rsidR="006D33C2" w:rsidRDefault="006D33C2" w:rsidP="00057946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gives a description of the activity to obtain the heat of displacement.</w:t>
            </w:r>
          </w:p>
          <w:p w14:paraId="30927413" w14:textId="3D4AB80D" w:rsidR="006D33C2" w:rsidRDefault="006D33C2" w:rsidP="00057946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shows </w:t>
            </w:r>
            <w:r w:rsidR="0054302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Power</w:t>
            </w:r>
            <w:r w:rsidR="00543021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oint slides on </w:t>
            </w:r>
            <w:r w:rsidR="00543021">
              <w:rPr>
                <w:sz w:val="24"/>
                <w:szCs w:val="24"/>
              </w:rPr>
              <w:t xml:space="preserve">the procedures </w:t>
            </w:r>
            <w:r>
              <w:rPr>
                <w:sz w:val="24"/>
                <w:szCs w:val="24"/>
              </w:rPr>
              <w:t>as well as safety measures</w:t>
            </w:r>
            <w:r w:rsidR="00B4533C">
              <w:rPr>
                <w:sz w:val="24"/>
                <w:szCs w:val="24"/>
              </w:rPr>
              <w:t xml:space="preserve"> before the activity is carried out.</w:t>
            </w:r>
          </w:p>
          <w:p w14:paraId="657087D9" w14:textId="77777777" w:rsidR="00311777" w:rsidRDefault="00311777" w:rsidP="00057946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listen carefully to the teacher's explanation and instructions before carrying out the activity.</w:t>
            </w:r>
          </w:p>
          <w:p w14:paraId="0F69310C" w14:textId="21999BE1" w:rsidR="00057946" w:rsidRPr="00C37728" w:rsidRDefault="00311777" w:rsidP="00057946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057946">
              <w:rPr>
                <w:sz w:val="24"/>
                <w:szCs w:val="24"/>
              </w:rPr>
              <w:t xml:space="preserve">practice good safety practices when carrying out </w:t>
            </w:r>
            <w:r w:rsidR="00280DB6">
              <w:rPr>
                <w:sz w:val="24"/>
                <w:szCs w:val="24"/>
              </w:rPr>
              <w:t>the activity</w:t>
            </w:r>
            <w:r w:rsidR="00057946">
              <w:rPr>
                <w:sz w:val="24"/>
                <w:szCs w:val="24"/>
              </w:rPr>
              <w:t>.</w:t>
            </w:r>
          </w:p>
        </w:tc>
      </w:tr>
      <w:tr w:rsidR="006D33C2" w14:paraId="4868E181" w14:textId="77777777" w:rsidTr="0009064E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DDC9" w14:textId="50197C68"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280DB6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51B6A78" w14:textId="0F055826" w:rsidR="00057946" w:rsidRPr="00057946" w:rsidRDefault="00280DB6" w:rsidP="0057249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12068A">
              <w:rPr>
                <w:sz w:val="24"/>
                <w:szCs w:val="24"/>
              </w:rPr>
              <w:t>s receive a description of the procedure from the teacher for carrying out</w:t>
            </w:r>
            <w:r w:rsidR="00D07BDC">
              <w:rPr>
                <w:sz w:val="24"/>
                <w:szCs w:val="24"/>
              </w:rPr>
              <w:t xml:space="preserve"> the activity</w:t>
            </w:r>
            <w:r w:rsidR="0012068A">
              <w:rPr>
                <w:sz w:val="24"/>
                <w:szCs w:val="24"/>
              </w:rPr>
              <w:t>.</w:t>
            </w:r>
          </w:p>
          <w:p w14:paraId="7A227FBC" w14:textId="68BDEC6C" w:rsidR="00572493" w:rsidRDefault="00572493" w:rsidP="00572493">
            <w:pPr>
              <w:pStyle w:val="ListParagraph"/>
              <w:numPr>
                <w:ilvl w:val="0"/>
                <w:numId w:val="10"/>
              </w:numPr>
              <w:spacing w:after="1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are </w:t>
            </w:r>
            <w:proofErr w:type="spellStart"/>
            <w:r>
              <w:rPr>
                <w:sz w:val="24"/>
                <w:szCs w:val="24"/>
              </w:rPr>
              <w:t>organised</w:t>
            </w:r>
            <w:proofErr w:type="spellEnd"/>
            <w:r>
              <w:rPr>
                <w:sz w:val="24"/>
                <w:szCs w:val="24"/>
              </w:rPr>
              <w:t xml:space="preserve"> into groups to carry out the activity</w:t>
            </w:r>
            <w:r w:rsidR="00186E70">
              <w:rPr>
                <w:sz w:val="24"/>
                <w:szCs w:val="24"/>
              </w:rPr>
              <w:t xml:space="preserve"> (see question 6)</w:t>
            </w:r>
            <w:r>
              <w:rPr>
                <w:sz w:val="24"/>
                <w:szCs w:val="24"/>
              </w:rPr>
              <w:t xml:space="preserve">. </w:t>
            </w:r>
          </w:p>
          <w:p w14:paraId="5DD9F0BA" w14:textId="59C05C99" w:rsidR="00572493" w:rsidRPr="00241B6B" w:rsidRDefault="00572493" w:rsidP="00572493">
            <w:pPr>
              <w:pStyle w:val="ListParagraph"/>
              <w:spacing w:after="16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Videos demonstrating the activity can be shown to students before starting the activity.</w:t>
            </w:r>
          </w:p>
          <w:p w14:paraId="2D559CB0" w14:textId="0DFBB389" w:rsidR="006D33C2" w:rsidRPr="00201EE4" w:rsidRDefault="00201EE4" w:rsidP="00201EE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30B5D">
              <w:rPr>
                <w:sz w:val="24"/>
                <w:szCs w:val="24"/>
              </w:rPr>
              <w:t xml:space="preserve"> determine the heat of </w:t>
            </w:r>
            <w:r>
              <w:rPr>
                <w:sz w:val="24"/>
                <w:szCs w:val="24"/>
              </w:rPr>
              <w:t>displacement</w:t>
            </w:r>
            <w:r w:rsidR="00930B5D">
              <w:rPr>
                <w:sz w:val="24"/>
                <w:szCs w:val="24"/>
              </w:rPr>
              <w:t xml:space="preserve"> with the guidance of the teacher.</w:t>
            </w:r>
          </w:p>
        </w:tc>
      </w:tr>
      <w:tr w:rsidR="006D33C2" w14:paraId="2EC454EE" w14:textId="77777777" w:rsidTr="0009064E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FC55" w14:textId="7EE92C2E" w:rsidR="006D33C2" w:rsidRDefault="004F357E" w:rsidP="0046219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FB1AF0">
              <w:rPr>
                <w:b/>
                <w:bCs/>
                <w:sz w:val="24"/>
                <w:szCs w:val="24"/>
              </w:rPr>
              <w:t>losing</w:t>
            </w:r>
            <w:r w:rsidR="006D33C2">
              <w:rPr>
                <w:b/>
                <w:bCs/>
                <w:sz w:val="24"/>
                <w:szCs w:val="24"/>
              </w:rPr>
              <w:t>:</w:t>
            </w:r>
            <w:r w:rsidR="006D33C2">
              <w:rPr>
                <w:b/>
                <w:bCs/>
                <w:sz w:val="24"/>
                <w:szCs w:val="24"/>
              </w:rPr>
              <w:tab/>
            </w:r>
          </w:p>
          <w:p w14:paraId="66A04D5A" w14:textId="0A74B094" w:rsidR="006D33C2" w:rsidRDefault="00201EE4" w:rsidP="00446F8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D33C2">
              <w:rPr>
                <w:sz w:val="24"/>
                <w:szCs w:val="24"/>
              </w:rPr>
              <w:t xml:space="preserve"> answer questions </w:t>
            </w:r>
            <w:r>
              <w:rPr>
                <w:sz w:val="24"/>
                <w:szCs w:val="24"/>
              </w:rPr>
              <w:t xml:space="preserve">6-7 on </w:t>
            </w:r>
            <w:r w:rsidR="006D33C2">
              <w:rPr>
                <w:sz w:val="24"/>
                <w:szCs w:val="24"/>
              </w:rPr>
              <w:t xml:space="preserve">pages </w:t>
            </w:r>
            <w:r w:rsidR="00446F87">
              <w:rPr>
                <w:sz w:val="24"/>
                <w:szCs w:val="24"/>
              </w:rPr>
              <w:t>107</w:t>
            </w:r>
            <w:r w:rsidR="006D33C2">
              <w:rPr>
                <w:sz w:val="24"/>
                <w:szCs w:val="24"/>
              </w:rPr>
              <w:t>-</w:t>
            </w:r>
            <w:r w:rsidR="00446F87">
              <w:rPr>
                <w:sz w:val="24"/>
                <w:szCs w:val="24"/>
              </w:rPr>
              <w:t>112</w:t>
            </w:r>
            <w:r w:rsidR="006D33C2">
              <w:rPr>
                <w:sz w:val="24"/>
                <w:szCs w:val="24"/>
              </w:rPr>
              <w:t>.</w:t>
            </w:r>
          </w:p>
        </w:tc>
      </w:tr>
      <w:tr w:rsidR="006D33C2" w14:paraId="04B3EC92" w14:textId="77777777" w:rsidTr="0009064E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FB0321" w14:textId="59C9DDC1" w:rsidR="006D33C2" w:rsidRDefault="00201EE4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D33C2" w14:paraId="3BA704CD" w14:textId="77777777" w:rsidTr="0009064E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3D5E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______/______ students can achieve the learning objectives set.</w:t>
            </w:r>
          </w:p>
          <w:p w14:paraId="18EEFA32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</w:t>
            </w:r>
          </w:p>
          <w:p w14:paraId="230108BD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79B8F374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</w:p>
          <w:p w14:paraId="47609D34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607BBBAA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EA68721" w14:textId="77777777" w:rsidR="006D33C2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  <w:r w:rsidR="006D33C2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25E0308" w14:textId="05DB588E" w:rsidR="00C92FE0" w:rsidRDefault="00C92FE0" w:rsidP="00E9065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16FFD79" w14:textId="77777777" w:rsidR="006D33C2" w:rsidRDefault="006D33C2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2068A" w14:paraId="2CADC297" w14:textId="77777777" w:rsidTr="00E2756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5BCBFF" w14:textId="77777777" w:rsidR="0012068A" w:rsidRDefault="0012068A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12068A" w14:paraId="38D9AD0C" w14:textId="77777777" w:rsidTr="00E2756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E33D" w14:textId="77777777"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6078" w14:textId="77777777" w:rsidR="0012068A" w:rsidRDefault="0012068A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B61C" w14:textId="77777777"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13D5" w14:textId="77777777" w:rsidR="0012068A" w:rsidRDefault="0012068A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068A" w14:paraId="2EB0C21B" w14:textId="77777777" w:rsidTr="00E2756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6799" w14:textId="77777777"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21F1" w14:textId="77777777" w:rsidR="0012068A" w:rsidRDefault="0012068A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C75B" w14:textId="77777777"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DFBA" w14:textId="77777777" w:rsidR="0012068A" w:rsidRDefault="0012068A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7568" w14:paraId="18115B1B" w14:textId="77777777" w:rsidTr="00E2756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4FFD" w14:textId="77777777" w:rsidR="00E27568" w:rsidRDefault="00E27568" w:rsidP="00E275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7001" w14:textId="2EC8360B" w:rsidR="00E27568" w:rsidRDefault="00E27568" w:rsidP="00E275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Thermochemistry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C111" w14:textId="77777777" w:rsidR="00E27568" w:rsidRDefault="00E27568" w:rsidP="00E275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4F76" w14:textId="77777777" w:rsidR="00E27568" w:rsidRDefault="00E27568" w:rsidP="00E2756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7568" w14:paraId="405D2BE4" w14:textId="77777777" w:rsidTr="00E2756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CA63" w14:textId="77777777" w:rsidR="00E27568" w:rsidRDefault="00E27568" w:rsidP="00E275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1EEC" w14:textId="67873883" w:rsidR="00E27568" w:rsidRDefault="00E27568" w:rsidP="00E275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 of Reaction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E707" w14:textId="77777777" w:rsidR="00E27568" w:rsidRDefault="00E27568" w:rsidP="00E2756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039" w14:textId="77777777" w:rsidR="00E27568" w:rsidRDefault="00E27568" w:rsidP="00E2756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068A" w14:paraId="5A5A2414" w14:textId="77777777" w:rsidTr="00E2756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6993DB" w14:textId="77777777" w:rsidR="0012068A" w:rsidRDefault="0012068A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OBJECTIVES</w:t>
            </w:r>
          </w:p>
        </w:tc>
      </w:tr>
      <w:tr w:rsidR="0012068A" w14:paraId="38BAFD84" w14:textId="77777777" w:rsidTr="00E2756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F078" w14:textId="77777777" w:rsidR="00F0015C" w:rsidRDefault="00F0015C" w:rsidP="00F001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2725EB28" w14:textId="49F2230C" w:rsidR="00930B5D" w:rsidRPr="00930B5D" w:rsidRDefault="00930B5D" w:rsidP="00930B5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30B5D">
              <w:rPr>
                <w:sz w:val="24"/>
                <w:szCs w:val="24"/>
              </w:rPr>
              <w:t>Specif</w:t>
            </w:r>
            <w:r w:rsidR="00EB5883">
              <w:rPr>
                <w:sz w:val="24"/>
                <w:szCs w:val="24"/>
              </w:rPr>
              <w:t>y</w:t>
            </w:r>
            <w:r w:rsidRPr="00930B5D">
              <w:rPr>
                <w:sz w:val="24"/>
                <w:szCs w:val="24"/>
              </w:rPr>
              <w:t xml:space="preserve"> the four </w:t>
            </w:r>
            <w:r w:rsidR="00544356">
              <w:rPr>
                <w:sz w:val="24"/>
                <w:szCs w:val="24"/>
              </w:rPr>
              <w:t xml:space="preserve">heat of </w:t>
            </w:r>
            <w:proofErr w:type="spellStart"/>
            <w:r w:rsidR="00544356">
              <w:rPr>
                <w:sz w:val="24"/>
                <w:szCs w:val="24"/>
              </w:rPr>
              <w:t>neutrali</w:t>
            </w:r>
            <w:r w:rsidR="00FD3FE2">
              <w:rPr>
                <w:sz w:val="24"/>
                <w:szCs w:val="24"/>
              </w:rPr>
              <w:t>s</w:t>
            </w:r>
            <w:r w:rsidR="00544356">
              <w:rPr>
                <w:sz w:val="24"/>
                <w:szCs w:val="24"/>
              </w:rPr>
              <w:t>ation</w:t>
            </w:r>
            <w:proofErr w:type="spellEnd"/>
            <w:r w:rsidR="00544356">
              <w:rPr>
                <w:sz w:val="24"/>
                <w:szCs w:val="24"/>
              </w:rPr>
              <w:t xml:space="preserve"> of </w:t>
            </w:r>
            <w:r w:rsidRPr="00930B5D">
              <w:rPr>
                <w:sz w:val="24"/>
                <w:szCs w:val="24"/>
              </w:rPr>
              <w:t>the following:</w:t>
            </w:r>
          </w:p>
          <w:p w14:paraId="74BB3771" w14:textId="63137A10" w:rsidR="00930B5D" w:rsidRPr="00930B5D" w:rsidRDefault="00930B5D" w:rsidP="00930B5D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930B5D">
              <w:rPr>
                <w:sz w:val="24"/>
                <w:szCs w:val="24"/>
              </w:rPr>
              <w:t>(a) strong acid with strong alkali</w:t>
            </w:r>
          </w:p>
          <w:p w14:paraId="4D4AE90E" w14:textId="7D3EAB80" w:rsidR="00930B5D" w:rsidRPr="00930B5D" w:rsidRDefault="00930B5D" w:rsidP="00930B5D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930B5D">
              <w:rPr>
                <w:sz w:val="24"/>
                <w:szCs w:val="24"/>
              </w:rPr>
              <w:t>(b) weak acid with strong alkali</w:t>
            </w:r>
          </w:p>
          <w:p w14:paraId="4DDB936E" w14:textId="684638B8" w:rsidR="00930B5D" w:rsidRPr="00930B5D" w:rsidRDefault="00930B5D" w:rsidP="00930B5D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930B5D">
              <w:rPr>
                <w:sz w:val="24"/>
                <w:szCs w:val="24"/>
              </w:rPr>
              <w:t>(c) strong acid with weak alkali</w:t>
            </w:r>
          </w:p>
          <w:p w14:paraId="7BB3B887" w14:textId="68FAE859" w:rsidR="0012068A" w:rsidRDefault="00930B5D" w:rsidP="00930B5D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930B5D">
              <w:rPr>
                <w:sz w:val="24"/>
                <w:szCs w:val="24"/>
              </w:rPr>
              <w:t>(d) weak acid with weak alkali</w:t>
            </w:r>
          </w:p>
        </w:tc>
      </w:tr>
      <w:tr w:rsidR="0012068A" w14:paraId="292C17EB" w14:textId="77777777" w:rsidTr="00E2756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9C8F23" w14:textId="77777777" w:rsidR="0012068A" w:rsidRDefault="0012068A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2068A" w14:paraId="3838665E" w14:textId="77777777" w:rsidTr="00E2756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62EC" w14:textId="7032AE40" w:rsidR="0012068A" w:rsidRDefault="00EB5883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12068A">
              <w:rPr>
                <w:b/>
                <w:bCs/>
                <w:sz w:val="24"/>
                <w:szCs w:val="24"/>
              </w:rPr>
              <w:t>:</w:t>
            </w:r>
          </w:p>
          <w:p w14:paraId="2645B554" w14:textId="46338195" w:rsidR="0012068A" w:rsidRDefault="0012068A" w:rsidP="00B05966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gives a description of the </w:t>
            </w:r>
            <w:r w:rsidR="008F5F7C">
              <w:rPr>
                <w:sz w:val="24"/>
                <w:szCs w:val="24"/>
              </w:rPr>
              <w:t>experiment</w:t>
            </w:r>
            <w:r>
              <w:rPr>
                <w:sz w:val="24"/>
                <w:szCs w:val="24"/>
              </w:rPr>
              <w:t xml:space="preserve"> to obtain </w:t>
            </w:r>
            <w:r w:rsidR="00EB5883">
              <w:rPr>
                <w:sz w:val="24"/>
                <w:szCs w:val="24"/>
              </w:rPr>
              <w:t xml:space="preserve">the heat of </w:t>
            </w:r>
            <w:proofErr w:type="spellStart"/>
            <w:r>
              <w:rPr>
                <w:sz w:val="24"/>
                <w:szCs w:val="24"/>
              </w:rPr>
              <w:t>neutrali</w:t>
            </w:r>
            <w:r w:rsidR="00EB5883">
              <w:rPr>
                <w:sz w:val="24"/>
                <w:szCs w:val="24"/>
              </w:rPr>
              <w:t>sation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D96859F" w14:textId="79C001D9" w:rsidR="00B05966" w:rsidRDefault="00B05966" w:rsidP="00B05966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shows the PowerPoint slides on the procedures as well as safety measures before the </w:t>
            </w:r>
            <w:r w:rsidR="008F5F7C">
              <w:rPr>
                <w:sz w:val="24"/>
                <w:szCs w:val="24"/>
              </w:rPr>
              <w:t>experiment</w:t>
            </w:r>
            <w:r>
              <w:rPr>
                <w:sz w:val="24"/>
                <w:szCs w:val="24"/>
              </w:rPr>
              <w:t xml:space="preserve"> is carried out.</w:t>
            </w:r>
          </w:p>
          <w:p w14:paraId="7521EF8C" w14:textId="5728B626" w:rsidR="005C367C" w:rsidRDefault="00B05966" w:rsidP="005C367C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listen carefully to the teacher's explanation and instructions before carrying out the </w:t>
            </w:r>
            <w:r w:rsidR="008F5F7C">
              <w:rPr>
                <w:sz w:val="24"/>
                <w:szCs w:val="24"/>
              </w:rPr>
              <w:t>experiment</w:t>
            </w:r>
            <w:r>
              <w:rPr>
                <w:sz w:val="24"/>
                <w:szCs w:val="24"/>
              </w:rPr>
              <w:t>.</w:t>
            </w:r>
            <w:bookmarkStart w:id="0" w:name="_Hlk159755093"/>
          </w:p>
          <w:p w14:paraId="4A938EB2" w14:textId="1FD451AD" w:rsidR="005C367C" w:rsidRPr="00B87D27" w:rsidRDefault="005C367C" w:rsidP="00B87D27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jc w:val="both"/>
              <w:rPr>
                <w:sz w:val="28"/>
                <w:szCs w:val="28"/>
              </w:rPr>
            </w:pPr>
            <w:r w:rsidRPr="00B87D27">
              <w:rPr>
                <w:sz w:val="24"/>
                <w:szCs w:val="24"/>
              </w:rPr>
              <w:t>Students are introduced to the warning symbols associated with acids and alkalis, as well as the correct and safe handling methods.</w:t>
            </w:r>
          </w:p>
          <w:bookmarkEnd w:id="0"/>
          <w:p w14:paraId="77A96298" w14:textId="0041A64C" w:rsidR="0012068A" w:rsidRPr="00C37728" w:rsidRDefault="00B43438" w:rsidP="008F5F7C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practice good safety practices when carrying out the </w:t>
            </w:r>
            <w:r w:rsidR="008F5F7C">
              <w:rPr>
                <w:sz w:val="24"/>
                <w:szCs w:val="24"/>
              </w:rPr>
              <w:t>experiment</w:t>
            </w:r>
            <w:r>
              <w:rPr>
                <w:sz w:val="24"/>
                <w:szCs w:val="24"/>
              </w:rPr>
              <w:t>.</w:t>
            </w:r>
          </w:p>
        </w:tc>
      </w:tr>
      <w:tr w:rsidR="0012068A" w14:paraId="33C2B437" w14:textId="77777777" w:rsidTr="00E2756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F572" w14:textId="730AF23C"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</w:t>
            </w:r>
            <w:r w:rsidR="00B43438">
              <w:rPr>
                <w:b/>
                <w:bCs/>
                <w:sz w:val="24"/>
                <w:szCs w:val="24"/>
              </w:rPr>
              <w:t>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3C3F353" w14:textId="223D1232" w:rsidR="0012068A" w:rsidRPr="00057946" w:rsidRDefault="00B43438" w:rsidP="0012068A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B5404">
              <w:rPr>
                <w:sz w:val="24"/>
                <w:szCs w:val="24"/>
              </w:rPr>
              <w:t xml:space="preserve"> are described by the procedure before conducting </w:t>
            </w:r>
            <w:r w:rsidR="00575621">
              <w:rPr>
                <w:sz w:val="24"/>
                <w:szCs w:val="24"/>
              </w:rPr>
              <w:t xml:space="preserve">the </w:t>
            </w:r>
            <w:r w:rsidR="008F5F7C">
              <w:rPr>
                <w:sz w:val="24"/>
                <w:szCs w:val="24"/>
              </w:rPr>
              <w:t>experiment</w:t>
            </w:r>
            <w:r w:rsidR="008B5404">
              <w:rPr>
                <w:sz w:val="24"/>
                <w:szCs w:val="24"/>
              </w:rPr>
              <w:t>.</w:t>
            </w:r>
          </w:p>
          <w:p w14:paraId="0BE0F1A4" w14:textId="43F868E8" w:rsidR="003215E1" w:rsidRDefault="00575621" w:rsidP="0012068A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930B5D">
              <w:rPr>
                <w:sz w:val="24"/>
                <w:szCs w:val="24"/>
              </w:rPr>
              <w:t xml:space="preserve">s are divided and work in groups to carry out </w:t>
            </w:r>
            <w:r w:rsidR="006967D2">
              <w:rPr>
                <w:sz w:val="24"/>
                <w:szCs w:val="24"/>
              </w:rPr>
              <w:t xml:space="preserve">the </w:t>
            </w:r>
            <w:r w:rsidR="008F5F7C">
              <w:rPr>
                <w:sz w:val="24"/>
                <w:szCs w:val="24"/>
              </w:rPr>
              <w:t xml:space="preserve">experiment </w:t>
            </w:r>
            <w:r w:rsidR="00186E70">
              <w:rPr>
                <w:sz w:val="24"/>
                <w:szCs w:val="24"/>
              </w:rPr>
              <w:t>(see question 8)</w:t>
            </w:r>
            <w:r w:rsidR="00930B5D">
              <w:rPr>
                <w:sz w:val="24"/>
                <w:szCs w:val="24"/>
              </w:rPr>
              <w:t xml:space="preserve">. </w:t>
            </w:r>
          </w:p>
          <w:p w14:paraId="4FA2E68F" w14:textId="1559A669" w:rsidR="003215E1" w:rsidRPr="00572493" w:rsidRDefault="003215E1" w:rsidP="003215E1">
            <w:pPr>
              <w:pStyle w:val="ListParagraph"/>
              <w:spacing w:after="16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Videos demonstrating the </w:t>
            </w:r>
            <w:r w:rsidR="008F5F7C">
              <w:rPr>
                <w:sz w:val="24"/>
                <w:szCs w:val="24"/>
              </w:rPr>
              <w:t xml:space="preserve">experiment </w:t>
            </w:r>
            <w:r>
              <w:rPr>
                <w:sz w:val="24"/>
                <w:szCs w:val="24"/>
              </w:rPr>
              <w:t>can be shown to students before starting the activity.</w:t>
            </w:r>
          </w:p>
          <w:p w14:paraId="71D2226C" w14:textId="3614D2D4" w:rsidR="0012068A" w:rsidRDefault="00575621" w:rsidP="0012068A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30B5D">
              <w:rPr>
                <w:sz w:val="24"/>
                <w:szCs w:val="24"/>
              </w:rPr>
              <w:t xml:space="preserve"> determine the heat of </w:t>
            </w:r>
            <w:proofErr w:type="spellStart"/>
            <w:r w:rsidR="00930B5D">
              <w:rPr>
                <w:sz w:val="24"/>
                <w:szCs w:val="24"/>
              </w:rPr>
              <w:t>neutrali</w:t>
            </w:r>
            <w:r w:rsidR="003215E1">
              <w:rPr>
                <w:sz w:val="24"/>
                <w:szCs w:val="24"/>
              </w:rPr>
              <w:t>s</w:t>
            </w:r>
            <w:r w:rsidR="00930B5D">
              <w:rPr>
                <w:sz w:val="24"/>
                <w:szCs w:val="24"/>
              </w:rPr>
              <w:t>ation</w:t>
            </w:r>
            <w:proofErr w:type="spellEnd"/>
            <w:r w:rsidR="00930B5D">
              <w:rPr>
                <w:sz w:val="24"/>
                <w:szCs w:val="24"/>
              </w:rPr>
              <w:t xml:space="preserve"> with the guidance of the teacher.</w:t>
            </w:r>
          </w:p>
          <w:p w14:paraId="295818F8" w14:textId="3C3911CF" w:rsidR="0012068A" w:rsidRPr="004F357E" w:rsidRDefault="00575621" w:rsidP="004F357E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30B5D">
              <w:rPr>
                <w:sz w:val="24"/>
                <w:szCs w:val="24"/>
              </w:rPr>
              <w:t xml:space="preserve"> repeat </w:t>
            </w:r>
            <w:r w:rsidR="003215E1">
              <w:rPr>
                <w:sz w:val="24"/>
                <w:szCs w:val="24"/>
              </w:rPr>
              <w:t xml:space="preserve">the </w:t>
            </w:r>
            <w:proofErr w:type="spellStart"/>
            <w:r w:rsidR="00930B5D">
              <w:rPr>
                <w:sz w:val="24"/>
                <w:szCs w:val="24"/>
              </w:rPr>
              <w:t>neutrali</w:t>
            </w:r>
            <w:r w:rsidR="003215E1">
              <w:rPr>
                <w:sz w:val="24"/>
                <w:szCs w:val="24"/>
              </w:rPr>
              <w:t>s</w:t>
            </w:r>
            <w:r w:rsidR="00930B5D">
              <w:rPr>
                <w:sz w:val="24"/>
                <w:szCs w:val="24"/>
              </w:rPr>
              <w:t>ation</w:t>
            </w:r>
            <w:proofErr w:type="spellEnd"/>
            <w:r w:rsidR="00930B5D">
              <w:rPr>
                <w:sz w:val="24"/>
                <w:szCs w:val="24"/>
              </w:rPr>
              <w:t xml:space="preserve"> experiments for (b), (c) and (d)</w:t>
            </w:r>
            <w:r w:rsidR="004F357E">
              <w:rPr>
                <w:sz w:val="24"/>
                <w:szCs w:val="24"/>
              </w:rPr>
              <w:t>.</w:t>
            </w:r>
          </w:p>
        </w:tc>
      </w:tr>
      <w:tr w:rsidR="0012068A" w14:paraId="42165A62" w14:textId="77777777" w:rsidTr="00E2756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7ED1" w14:textId="17B69327" w:rsidR="0012068A" w:rsidRDefault="004F357E" w:rsidP="0046219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FB1AF0">
              <w:rPr>
                <w:b/>
                <w:bCs/>
                <w:sz w:val="24"/>
                <w:szCs w:val="24"/>
              </w:rPr>
              <w:t>losing:</w:t>
            </w:r>
            <w:r w:rsidR="0012068A">
              <w:rPr>
                <w:b/>
                <w:bCs/>
                <w:sz w:val="24"/>
                <w:szCs w:val="24"/>
              </w:rPr>
              <w:tab/>
            </w:r>
          </w:p>
          <w:p w14:paraId="4275F3CA" w14:textId="646ADC91" w:rsidR="0012068A" w:rsidRDefault="004F357E" w:rsidP="00446F8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2068A">
              <w:rPr>
                <w:sz w:val="24"/>
                <w:szCs w:val="24"/>
              </w:rPr>
              <w:t xml:space="preserve"> </w:t>
            </w:r>
            <w:r w:rsidR="00186E70">
              <w:rPr>
                <w:sz w:val="24"/>
                <w:szCs w:val="24"/>
              </w:rPr>
              <w:t>carry out an experiment in question</w:t>
            </w:r>
            <w:r>
              <w:rPr>
                <w:sz w:val="24"/>
                <w:szCs w:val="24"/>
              </w:rPr>
              <w:t xml:space="preserve"> 8 on </w:t>
            </w:r>
            <w:r w:rsidR="0012068A">
              <w:rPr>
                <w:sz w:val="24"/>
                <w:szCs w:val="24"/>
              </w:rPr>
              <w:t>page</w:t>
            </w:r>
            <w:r>
              <w:rPr>
                <w:sz w:val="24"/>
                <w:szCs w:val="24"/>
              </w:rPr>
              <w:t>s</w:t>
            </w:r>
            <w:r w:rsidR="0012068A">
              <w:rPr>
                <w:sz w:val="24"/>
                <w:szCs w:val="24"/>
              </w:rPr>
              <w:t xml:space="preserve"> </w:t>
            </w:r>
            <w:r w:rsidR="008F5F7C">
              <w:rPr>
                <w:sz w:val="24"/>
                <w:szCs w:val="24"/>
              </w:rPr>
              <w:t>99</w:t>
            </w:r>
            <w:r w:rsidR="0012068A">
              <w:rPr>
                <w:sz w:val="24"/>
                <w:szCs w:val="24"/>
              </w:rPr>
              <w:t>-1</w:t>
            </w:r>
            <w:r w:rsidR="00446F87">
              <w:rPr>
                <w:sz w:val="24"/>
                <w:szCs w:val="24"/>
              </w:rPr>
              <w:t>18</w:t>
            </w:r>
            <w:r w:rsidR="0012068A">
              <w:rPr>
                <w:sz w:val="24"/>
                <w:szCs w:val="24"/>
              </w:rPr>
              <w:t>.</w:t>
            </w:r>
          </w:p>
        </w:tc>
      </w:tr>
      <w:tr w:rsidR="0012068A" w14:paraId="14F489E8" w14:textId="77777777" w:rsidTr="00E2756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963ECF" w14:textId="35F0F561" w:rsidR="0012068A" w:rsidRDefault="004F357E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REFLECTION</w:t>
            </w:r>
          </w:p>
        </w:tc>
      </w:tr>
      <w:tr w:rsidR="0012068A" w14:paraId="595FA38C" w14:textId="77777777" w:rsidTr="00E2756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5686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______/______ students can achieve the learning objectives set.</w:t>
            </w:r>
          </w:p>
          <w:p w14:paraId="0AF2F48D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</w:t>
            </w:r>
          </w:p>
          <w:p w14:paraId="259C7C99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7F64CCF7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</w:p>
          <w:p w14:paraId="5918170D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0C3944F0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4429520" w14:textId="0C165E4B" w:rsidR="0012068A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  <w:r w:rsidR="0012068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512112B" w14:textId="77777777" w:rsidR="0012068A" w:rsidRDefault="0012068A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95E55" w14:paraId="0F441570" w14:textId="77777777" w:rsidTr="00FB1AF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297A42" w14:textId="77777777" w:rsidR="00895E55" w:rsidRDefault="00895E55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895E55" w14:paraId="01FFAF7B" w14:textId="77777777" w:rsidTr="00FB1AF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2CE6" w14:textId="77777777"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AC5" w14:textId="77777777" w:rsidR="00895E55" w:rsidRDefault="00895E55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51E4" w14:textId="77777777"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6800" w14:textId="77777777" w:rsidR="00895E55" w:rsidRDefault="00895E55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5E55" w14:paraId="40281A53" w14:textId="77777777" w:rsidTr="00FB1AF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AF3D" w14:textId="77777777"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A1C8" w14:textId="77777777" w:rsidR="00895E55" w:rsidRDefault="00895E55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78B4" w14:textId="77777777"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85C2" w14:textId="77777777" w:rsidR="00895E55" w:rsidRDefault="00895E55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B1AF0" w14:paraId="7B2627AF" w14:textId="77777777" w:rsidTr="00FB1AF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BA7E" w14:textId="77777777" w:rsidR="00FB1AF0" w:rsidRDefault="00FB1AF0" w:rsidP="00FB1AF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5389" w14:textId="05AC3D61" w:rsidR="00FB1AF0" w:rsidRDefault="00FB1AF0" w:rsidP="00FB1A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Thermochemistry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677D" w14:textId="77777777" w:rsidR="00FB1AF0" w:rsidRDefault="00FB1AF0" w:rsidP="00FB1AF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1382" w14:textId="77777777" w:rsidR="00FB1AF0" w:rsidRDefault="00FB1AF0" w:rsidP="00FB1AF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B1AF0" w14:paraId="35D00EE5" w14:textId="77777777" w:rsidTr="00FB1AF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4D07" w14:textId="77777777" w:rsidR="00FB1AF0" w:rsidRDefault="00FB1AF0" w:rsidP="00FB1AF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C11D" w14:textId="1ED553AE" w:rsidR="00FB1AF0" w:rsidRDefault="00FB1AF0" w:rsidP="00FB1A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 of Reaction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3885" w14:textId="77777777" w:rsidR="00FB1AF0" w:rsidRDefault="00FB1AF0" w:rsidP="00FB1AF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4600" w14:textId="77777777" w:rsidR="00FB1AF0" w:rsidRDefault="00FB1AF0" w:rsidP="00FB1AF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5E55" w14:paraId="46C55E3E" w14:textId="77777777" w:rsidTr="00FB1AF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D83712" w14:textId="77777777" w:rsidR="00895E55" w:rsidRDefault="00895E55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OBJECTIVES</w:t>
            </w:r>
          </w:p>
        </w:tc>
      </w:tr>
      <w:tr w:rsidR="00895E55" w14:paraId="1817A92E" w14:textId="77777777" w:rsidTr="00FB1AF0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6C35" w14:textId="77777777" w:rsidR="00F0015C" w:rsidRDefault="00F0015C" w:rsidP="00F001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253C5F10" w14:textId="120B62F9" w:rsidR="00895E55" w:rsidRPr="00895E55" w:rsidRDefault="00895E55" w:rsidP="00895E55">
            <w:pPr>
              <w:pStyle w:val="ListParagraph"/>
              <w:numPr>
                <w:ilvl w:val="3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95E55">
              <w:rPr>
                <w:sz w:val="24"/>
                <w:szCs w:val="24"/>
              </w:rPr>
              <w:t>Compar</w:t>
            </w:r>
            <w:r w:rsidR="004F357E">
              <w:rPr>
                <w:sz w:val="24"/>
                <w:szCs w:val="24"/>
              </w:rPr>
              <w:t>e</w:t>
            </w:r>
            <w:r w:rsidRPr="00895E55">
              <w:rPr>
                <w:sz w:val="24"/>
                <w:szCs w:val="24"/>
              </w:rPr>
              <w:t xml:space="preserve"> the heat of combustion for </w:t>
            </w:r>
            <w:r w:rsidR="00186E70" w:rsidRPr="00895E55">
              <w:rPr>
                <w:sz w:val="24"/>
                <w:szCs w:val="24"/>
              </w:rPr>
              <w:t>four types</w:t>
            </w:r>
            <w:r w:rsidRPr="00895E55">
              <w:rPr>
                <w:sz w:val="24"/>
                <w:szCs w:val="24"/>
              </w:rPr>
              <w:t xml:space="preserve"> of alcohol through experiments</w:t>
            </w:r>
            <w:r w:rsidR="00473D00">
              <w:rPr>
                <w:sz w:val="24"/>
                <w:szCs w:val="24"/>
              </w:rPr>
              <w:t xml:space="preserve">. </w:t>
            </w:r>
          </w:p>
        </w:tc>
      </w:tr>
      <w:tr w:rsidR="00895E55" w14:paraId="53460A2B" w14:textId="77777777" w:rsidTr="00FB1AF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C1FE4F" w14:textId="77777777" w:rsidR="00895E55" w:rsidRDefault="00895E55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95E55" w14:paraId="76CCF694" w14:textId="77777777" w:rsidTr="00FB1AF0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FBEC" w14:textId="58CCA93D"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="00183E4E">
              <w:rPr>
                <w:b/>
                <w:bCs/>
                <w:sz w:val="24"/>
                <w:szCs w:val="24"/>
              </w:rPr>
              <w:t>ntroduction:</w:t>
            </w:r>
          </w:p>
          <w:p w14:paraId="5DCD6094" w14:textId="77777777" w:rsidR="00895E55" w:rsidRDefault="00895E55" w:rsidP="00895E55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gives a description of the experiment to obtain the heat of combustion.</w:t>
            </w:r>
          </w:p>
          <w:p w14:paraId="2AFEF16C" w14:textId="7F3CED79" w:rsidR="00895E55" w:rsidRDefault="00895E55" w:rsidP="00895E55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shows </w:t>
            </w:r>
            <w:r w:rsidR="00183E4E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Power</w:t>
            </w:r>
            <w:r w:rsidR="00183E4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oint slides on </w:t>
            </w:r>
            <w:r w:rsidR="00183E4E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experimental procedures as well as safety measures before conducting the experiment.</w:t>
            </w:r>
          </w:p>
          <w:p w14:paraId="1180860B" w14:textId="40FA35F3" w:rsidR="00895E55" w:rsidRDefault="000756FD" w:rsidP="00895E55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95E55">
              <w:rPr>
                <w:sz w:val="24"/>
                <w:szCs w:val="24"/>
              </w:rPr>
              <w:t xml:space="preserve"> listen to the instructions and descriptions of the teacher carefully before conducting the experiment.</w:t>
            </w:r>
          </w:p>
          <w:p w14:paraId="0AA30441" w14:textId="3D521B8E" w:rsidR="00895E55" w:rsidRDefault="000756FD" w:rsidP="00895E55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95E55">
              <w:rPr>
                <w:sz w:val="24"/>
                <w:szCs w:val="24"/>
              </w:rPr>
              <w:t xml:space="preserve"> are exposed to warning symbols for alcohol and how it is handled properly and safely.</w:t>
            </w:r>
          </w:p>
          <w:p w14:paraId="2AE6E431" w14:textId="135866D5" w:rsidR="00895E55" w:rsidRPr="00C37728" w:rsidRDefault="000756FD" w:rsidP="00895E55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practice</w:t>
            </w:r>
            <w:r w:rsidR="00895E55">
              <w:rPr>
                <w:sz w:val="24"/>
                <w:szCs w:val="24"/>
              </w:rPr>
              <w:t xml:space="preserve"> good safety practices when conducting experiments.</w:t>
            </w:r>
          </w:p>
        </w:tc>
      </w:tr>
      <w:tr w:rsidR="00895E55" w14:paraId="4DE6035B" w14:textId="77777777" w:rsidTr="00FB1AF0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703F" w14:textId="3B8E1826"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DE3229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E0AEAB1" w14:textId="2082D8FC" w:rsidR="00450F76" w:rsidRPr="00450F76" w:rsidRDefault="003031CF" w:rsidP="00067369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50F76">
              <w:rPr>
                <w:sz w:val="24"/>
                <w:szCs w:val="24"/>
              </w:rPr>
              <w:t xml:space="preserve"> are </w:t>
            </w:r>
            <w:r w:rsidR="00A02182">
              <w:rPr>
                <w:sz w:val="24"/>
                <w:szCs w:val="24"/>
              </w:rPr>
              <w:t>briefed</w:t>
            </w:r>
            <w:r w:rsidR="00EF2FB1">
              <w:rPr>
                <w:sz w:val="24"/>
                <w:szCs w:val="24"/>
              </w:rPr>
              <w:t xml:space="preserve"> on </w:t>
            </w:r>
            <w:r w:rsidR="00450F76">
              <w:rPr>
                <w:sz w:val="24"/>
                <w:szCs w:val="24"/>
              </w:rPr>
              <w:t>the procedure for conducting experiments.</w:t>
            </w:r>
          </w:p>
          <w:p w14:paraId="7588DA69" w14:textId="099EBF35" w:rsidR="00BE10E2" w:rsidRDefault="003031CF" w:rsidP="00067369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50F76">
              <w:rPr>
                <w:sz w:val="24"/>
                <w:szCs w:val="24"/>
              </w:rPr>
              <w:t xml:space="preserve"> are divided and work in groups to carry out </w:t>
            </w:r>
            <w:r w:rsidR="00186E70">
              <w:rPr>
                <w:sz w:val="24"/>
                <w:szCs w:val="24"/>
              </w:rPr>
              <w:t xml:space="preserve">experiments and </w:t>
            </w:r>
            <w:r w:rsidR="00450F76">
              <w:rPr>
                <w:sz w:val="24"/>
                <w:szCs w:val="24"/>
              </w:rPr>
              <w:t xml:space="preserve">activities. </w:t>
            </w:r>
          </w:p>
          <w:p w14:paraId="13DA5EEC" w14:textId="5ACE9FC4" w:rsidR="00450F76" w:rsidRDefault="00450F76" w:rsidP="00BE10E2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Videos demonstrating related experiments can be </w:t>
            </w:r>
            <w:r w:rsidR="00BE10E2">
              <w:rPr>
                <w:sz w:val="24"/>
                <w:szCs w:val="24"/>
              </w:rPr>
              <w:t>shown</w:t>
            </w:r>
            <w:r>
              <w:rPr>
                <w:sz w:val="24"/>
                <w:szCs w:val="24"/>
              </w:rPr>
              <w:t xml:space="preserve"> to </w:t>
            </w:r>
            <w:r w:rsidR="00BE10E2">
              <w:rPr>
                <w:sz w:val="24"/>
                <w:szCs w:val="24"/>
              </w:rPr>
              <w:t xml:space="preserve">students </w:t>
            </w:r>
            <w:r>
              <w:rPr>
                <w:sz w:val="24"/>
                <w:szCs w:val="24"/>
              </w:rPr>
              <w:t>before starting the experiment.</w:t>
            </w:r>
          </w:p>
          <w:p w14:paraId="3B783650" w14:textId="343F23C7" w:rsidR="00450F76" w:rsidRDefault="00450F76" w:rsidP="00067369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BE10E2">
              <w:rPr>
                <w:sz w:val="24"/>
                <w:szCs w:val="24"/>
              </w:rPr>
              <w:t>set up</w:t>
            </w:r>
            <w:r w:rsidR="00EF2FB1">
              <w:rPr>
                <w:sz w:val="24"/>
                <w:szCs w:val="24"/>
              </w:rPr>
              <w:t xml:space="preserve"> the</w:t>
            </w:r>
            <w:r w:rsidR="00BE10E2">
              <w:rPr>
                <w:sz w:val="24"/>
                <w:szCs w:val="24"/>
              </w:rPr>
              <w:t xml:space="preserve"> apparatus instructed</w:t>
            </w:r>
            <w:r>
              <w:rPr>
                <w:sz w:val="24"/>
                <w:szCs w:val="24"/>
              </w:rPr>
              <w:t xml:space="preserve"> by the teacher.</w:t>
            </w:r>
          </w:p>
          <w:p w14:paraId="0DC865D8" w14:textId="083E316C" w:rsidR="00450F76" w:rsidRPr="00450F76" w:rsidRDefault="003031CF" w:rsidP="00067369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450F76">
              <w:rPr>
                <w:sz w:val="24"/>
                <w:szCs w:val="24"/>
              </w:rPr>
              <w:t xml:space="preserve">conduct alcohol burning experiments with </w:t>
            </w:r>
            <w:r w:rsidR="007D35E5">
              <w:rPr>
                <w:sz w:val="24"/>
                <w:szCs w:val="24"/>
              </w:rPr>
              <w:t xml:space="preserve">the </w:t>
            </w:r>
            <w:r w:rsidR="00450F76">
              <w:rPr>
                <w:sz w:val="24"/>
                <w:szCs w:val="24"/>
              </w:rPr>
              <w:t>teacher</w:t>
            </w:r>
            <w:r w:rsidR="007D35E5">
              <w:rPr>
                <w:sz w:val="24"/>
                <w:szCs w:val="24"/>
              </w:rPr>
              <w:t xml:space="preserve">’s </w:t>
            </w:r>
            <w:r w:rsidR="00E65B64">
              <w:rPr>
                <w:sz w:val="24"/>
                <w:szCs w:val="24"/>
              </w:rPr>
              <w:t>guidance</w:t>
            </w:r>
            <w:r w:rsidR="007D35E5">
              <w:rPr>
                <w:sz w:val="24"/>
                <w:szCs w:val="24"/>
              </w:rPr>
              <w:t>.</w:t>
            </w:r>
          </w:p>
          <w:p w14:paraId="09B94A47" w14:textId="77777777" w:rsidR="00895E55" w:rsidRDefault="00450F76" w:rsidP="00067369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50F76">
              <w:rPr>
                <w:sz w:val="24"/>
                <w:szCs w:val="24"/>
              </w:rPr>
              <w:t>The teacher describes the method of determining the heat of combustion.</w:t>
            </w:r>
          </w:p>
          <w:p w14:paraId="4C96BD39" w14:textId="02E08EE2" w:rsidR="00067369" w:rsidRPr="00067369" w:rsidRDefault="00067369" w:rsidP="00446F87">
            <w:pPr>
              <w:pStyle w:val="ListParagraph"/>
              <w:numPr>
                <w:ilvl w:val="0"/>
                <w:numId w:val="16"/>
              </w:numPr>
              <w:spacing w:after="1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required to work in groups to conduct a 21</w:t>
            </w:r>
            <w:r w:rsidRPr="0006736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century activity in page </w:t>
            </w:r>
            <w:r w:rsidR="00446F87">
              <w:rPr>
                <w:sz w:val="24"/>
                <w:szCs w:val="24"/>
              </w:rPr>
              <w:t>124</w:t>
            </w:r>
            <w:r>
              <w:rPr>
                <w:sz w:val="24"/>
                <w:szCs w:val="24"/>
              </w:rPr>
              <w:t xml:space="preserve"> (Question 10) to study the heat of combustion.</w:t>
            </w:r>
          </w:p>
        </w:tc>
      </w:tr>
      <w:tr w:rsidR="00895E55" w14:paraId="101A43C3" w14:textId="77777777" w:rsidTr="00FB1AF0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971F" w14:textId="413DB134" w:rsidR="00895E55" w:rsidRDefault="00895E55" w:rsidP="0046219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177201">
              <w:rPr>
                <w:b/>
                <w:bCs/>
                <w:sz w:val="24"/>
                <w:szCs w:val="24"/>
              </w:rPr>
              <w:t>onclusion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9814AAB" w14:textId="035AA086" w:rsidR="00895E55" w:rsidRDefault="00DE1F3F" w:rsidP="00446F8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95E55">
              <w:rPr>
                <w:sz w:val="24"/>
                <w:szCs w:val="24"/>
              </w:rPr>
              <w:t xml:space="preserve"> answer questions </w:t>
            </w:r>
            <w:r w:rsidRPr="00450F76">
              <w:rPr>
                <w:sz w:val="24"/>
                <w:szCs w:val="24"/>
              </w:rPr>
              <w:t>9</w:t>
            </w:r>
            <w:r w:rsidR="00B130D7">
              <w:rPr>
                <w:sz w:val="24"/>
                <w:szCs w:val="24"/>
              </w:rPr>
              <w:t>-10</w:t>
            </w:r>
            <w:r w:rsidRPr="00450F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 </w:t>
            </w:r>
            <w:r w:rsidR="00895E55">
              <w:rPr>
                <w:sz w:val="24"/>
                <w:szCs w:val="24"/>
              </w:rPr>
              <w:t xml:space="preserve">pages </w:t>
            </w:r>
            <w:r w:rsidR="00446F87">
              <w:rPr>
                <w:sz w:val="24"/>
                <w:szCs w:val="24"/>
              </w:rPr>
              <w:t>119</w:t>
            </w:r>
            <w:r w:rsidR="00895E55">
              <w:rPr>
                <w:sz w:val="24"/>
                <w:szCs w:val="24"/>
              </w:rPr>
              <w:t>-</w:t>
            </w:r>
            <w:r w:rsidR="00446F87">
              <w:rPr>
                <w:sz w:val="24"/>
                <w:szCs w:val="24"/>
              </w:rPr>
              <w:t>124</w:t>
            </w:r>
            <w:r w:rsidR="00895E55">
              <w:rPr>
                <w:sz w:val="24"/>
                <w:szCs w:val="24"/>
              </w:rPr>
              <w:t>.</w:t>
            </w:r>
          </w:p>
        </w:tc>
      </w:tr>
      <w:tr w:rsidR="00895E55" w14:paraId="381DC457" w14:textId="77777777" w:rsidTr="00FB1AF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A647CF" w14:textId="2B3C0CF1" w:rsidR="00895E55" w:rsidRDefault="00DE1F3F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REFLECTION</w:t>
            </w:r>
          </w:p>
        </w:tc>
      </w:tr>
      <w:tr w:rsidR="00895E55" w14:paraId="25564E3D" w14:textId="77777777" w:rsidTr="00FB1AF0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A33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______/______ students can achieve the learning objectives set.</w:t>
            </w:r>
          </w:p>
          <w:p w14:paraId="4E5C10AA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</w:t>
            </w:r>
          </w:p>
          <w:p w14:paraId="3CF8374E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196E743E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</w:p>
          <w:p w14:paraId="3D6E3E3F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4956DAEA" w14:textId="77777777" w:rsidR="00E9065B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1863970" w14:textId="24192FA8" w:rsidR="00895E55" w:rsidRDefault="00E9065B" w:rsidP="00E906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B0437BF" w14:textId="77777777" w:rsidR="00895E55" w:rsidRDefault="00895E55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E2651B" w14:paraId="648C902B" w14:textId="77777777" w:rsidTr="008877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BDBA66D" w14:textId="77777777" w:rsidR="00E2651B" w:rsidRDefault="00E2651B" w:rsidP="00FE296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E2651B" w14:paraId="0C2B638C" w14:textId="77777777" w:rsidTr="008877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A319" w14:textId="77777777"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258" w14:textId="77777777" w:rsidR="00E2651B" w:rsidRDefault="00E2651B" w:rsidP="00FE29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EB5E" w14:textId="77777777"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9AA" w14:textId="77777777" w:rsidR="00E2651B" w:rsidRDefault="00E2651B" w:rsidP="00FE29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651B" w14:paraId="66E98616" w14:textId="77777777" w:rsidTr="008877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9B97" w14:textId="77777777"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F6B9" w14:textId="77777777" w:rsidR="00E2651B" w:rsidRDefault="00E2651B" w:rsidP="00FE296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159C" w14:textId="77777777"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EBEB" w14:textId="77777777" w:rsidR="00E2651B" w:rsidRDefault="00E2651B" w:rsidP="00FE29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77D0" w14:paraId="27D9A70C" w14:textId="77777777" w:rsidTr="008877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F39A" w14:textId="77777777" w:rsidR="008877D0" w:rsidRDefault="008877D0" w:rsidP="008877D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2D38" w14:textId="196E187B" w:rsidR="008877D0" w:rsidRDefault="008877D0" w:rsidP="008877D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Thermochemistry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81C0" w14:textId="77777777" w:rsidR="008877D0" w:rsidRDefault="008877D0" w:rsidP="008877D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CBB" w14:textId="77777777" w:rsidR="008877D0" w:rsidRDefault="008877D0" w:rsidP="008877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77D0" w14:paraId="3C62E541" w14:textId="77777777" w:rsidTr="008877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4D86" w14:textId="77777777" w:rsidR="008877D0" w:rsidRDefault="008877D0" w:rsidP="008877D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098A" w14:textId="77777777" w:rsidR="008877D0" w:rsidRDefault="008877D0" w:rsidP="008877D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of Exothermic and Endothermic Reactions in Daily Life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B046" w14:textId="77777777" w:rsidR="008877D0" w:rsidRDefault="008877D0" w:rsidP="008877D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4FAA" w14:textId="77777777" w:rsidR="008877D0" w:rsidRDefault="008877D0" w:rsidP="008877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77D0" w14:paraId="14349EA9" w14:textId="77777777" w:rsidTr="008877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01C6CE" w14:textId="77777777" w:rsidR="008877D0" w:rsidRDefault="008877D0" w:rsidP="008877D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OBJECTIVES</w:t>
            </w:r>
          </w:p>
        </w:tc>
      </w:tr>
      <w:tr w:rsidR="008877D0" w14:paraId="6D45F873" w14:textId="77777777" w:rsidTr="008877D0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DBFD" w14:textId="77777777" w:rsidR="008877D0" w:rsidRDefault="008877D0" w:rsidP="008877D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36DDE168" w14:textId="36532C8B" w:rsidR="008877D0" w:rsidRDefault="008877D0" w:rsidP="008877D0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E2651B">
              <w:rPr>
                <w:sz w:val="24"/>
                <w:szCs w:val="24"/>
              </w:rPr>
              <w:t>Describes three examples of applications of exothermic reactions and three examples of endothermic reactions in daily life</w:t>
            </w:r>
            <w:r w:rsidR="00BD24F0">
              <w:rPr>
                <w:sz w:val="24"/>
                <w:szCs w:val="24"/>
              </w:rPr>
              <w:t>.</w:t>
            </w:r>
          </w:p>
          <w:p w14:paraId="791D1F48" w14:textId="7FE3C40F" w:rsidR="008877D0" w:rsidRPr="00895E55" w:rsidRDefault="008877D0" w:rsidP="008877D0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2651B">
              <w:rPr>
                <w:sz w:val="24"/>
                <w:szCs w:val="24"/>
              </w:rPr>
              <w:t>Anal</w:t>
            </w:r>
            <w:r w:rsidR="00BD24F0">
              <w:rPr>
                <w:sz w:val="24"/>
                <w:szCs w:val="24"/>
              </w:rPr>
              <w:t>ys</w:t>
            </w:r>
            <w:r w:rsidRPr="00E2651B">
              <w:rPr>
                <w:sz w:val="24"/>
                <w:szCs w:val="24"/>
              </w:rPr>
              <w:t>e</w:t>
            </w:r>
            <w:proofErr w:type="spellEnd"/>
            <w:r w:rsidRPr="00E2651B">
              <w:rPr>
                <w:sz w:val="24"/>
                <w:szCs w:val="24"/>
              </w:rPr>
              <w:t xml:space="preserve"> seven types of fuel</w:t>
            </w:r>
            <w:r w:rsidR="00BD24F0">
              <w:rPr>
                <w:sz w:val="24"/>
                <w:szCs w:val="24"/>
              </w:rPr>
              <w:t>.</w:t>
            </w:r>
          </w:p>
        </w:tc>
      </w:tr>
      <w:tr w:rsidR="008877D0" w14:paraId="6E988EB0" w14:textId="77777777" w:rsidTr="008877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59582D" w14:textId="77777777" w:rsidR="008877D0" w:rsidRDefault="008877D0" w:rsidP="008877D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877D0" w14:paraId="47FE819C" w14:textId="77777777" w:rsidTr="008877D0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D5B2" w14:textId="6272ED5D" w:rsidR="008877D0" w:rsidRDefault="00BD24F0" w:rsidP="008877D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8877D0">
              <w:rPr>
                <w:b/>
                <w:bCs/>
                <w:sz w:val="24"/>
                <w:szCs w:val="24"/>
              </w:rPr>
              <w:t>:</w:t>
            </w:r>
          </w:p>
          <w:p w14:paraId="3460ECE6" w14:textId="1A44F5DB" w:rsidR="008877D0" w:rsidRPr="00C37728" w:rsidRDefault="008877D0" w:rsidP="008877D0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provides information on the application of exothermic and endothermic reactions i</w:t>
            </w:r>
            <w:r w:rsidR="00627D4D">
              <w:rPr>
                <w:sz w:val="24"/>
                <w:szCs w:val="24"/>
              </w:rPr>
              <w:t xml:space="preserve">n everyday </w:t>
            </w:r>
            <w:r>
              <w:rPr>
                <w:sz w:val="24"/>
                <w:szCs w:val="24"/>
              </w:rPr>
              <w:t>life.</w:t>
            </w:r>
          </w:p>
          <w:p w14:paraId="056D084D" w14:textId="35C9FA57" w:rsidR="008877D0" w:rsidRDefault="008877D0" w:rsidP="008877D0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asks the </w:t>
            </w:r>
            <w:r w:rsidR="00855E84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about the exothermic and endothermic reactions used both </w:t>
            </w:r>
            <w:r w:rsidR="004108E6">
              <w:rPr>
                <w:sz w:val="24"/>
                <w:szCs w:val="24"/>
              </w:rPr>
              <w:t xml:space="preserve">in school and </w:t>
            </w:r>
            <w:r>
              <w:rPr>
                <w:sz w:val="24"/>
                <w:szCs w:val="24"/>
              </w:rPr>
              <w:t>at home.</w:t>
            </w:r>
          </w:p>
          <w:p w14:paraId="42E43628" w14:textId="77777777" w:rsidR="008877D0" w:rsidRPr="00C37728" w:rsidRDefault="008877D0" w:rsidP="008877D0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 answers all the teacher's questions and focuses on the teacher's next explanation.</w:t>
            </w:r>
          </w:p>
        </w:tc>
      </w:tr>
      <w:tr w:rsidR="008877D0" w14:paraId="68778319" w14:textId="77777777" w:rsidTr="008877D0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18CA" w14:textId="7E10B18D" w:rsidR="008877D0" w:rsidRDefault="008877D0" w:rsidP="008877D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4108E6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326AC11" w14:textId="3EEF601A" w:rsidR="008877D0" w:rsidRPr="00E2651B" w:rsidRDefault="004108E6" w:rsidP="008877D0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8877D0">
              <w:rPr>
                <w:sz w:val="24"/>
                <w:szCs w:val="24"/>
              </w:rPr>
              <w:t>s are described with several applications of exothermic and endothermic reactions in everyday life.</w:t>
            </w:r>
          </w:p>
          <w:p w14:paraId="0E515C9D" w14:textId="3C4AAAF1" w:rsidR="008877D0" w:rsidRPr="009B523F" w:rsidRDefault="004108E6" w:rsidP="009B523F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130D7">
              <w:rPr>
                <w:sz w:val="24"/>
                <w:szCs w:val="24"/>
              </w:rPr>
              <w:t xml:space="preserve"> watch videos </w:t>
            </w:r>
            <w:r w:rsidR="008877D0">
              <w:rPr>
                <w:sz w:val="24"/>
                <w:szCs w:val="24"/>
              </w:rPr>
              <w:t xml:space="preserve">of "hot packs and cold packs" </w:t>
            </w:r>
            <w:r w:rsidR="00B130D7">
              <w:rPr>
                <w:sz w:val="24"/>
                <w:szCs w:val="24"/>
              </w:rPr>
              <w:t xml:space="preserve">by scanning the QR code on page </w:t>
            </w:r>
            <w:r w:rsidR="00CD389D">
              <w:rPr>
                <w:sz w:val="24"/>
                <w:szCs w:val="24"/>
              </w:rPr>
              <w:t>125</w:t>
            </w:r>
            <w:r w:rsidR="00B130D7">
              <w:rPr>
                <w:sz w:val="24"/>
                <w:szCs w:val="24"/>
              </w:rPr>
              <w:t xml:space="preserve"> </w:t>
            </w:r>
            <w:r w:rsidR="008877D0">
              <w:rPr>
                <w:sz w:val="24"/>
                <w:szCs w:val="24"/>
              </w:rPr>
              <w:t xml:space="preserve">or other examples </w:t>
            </w:r>
            <w:r w:rsidR="0020012E">
              <w:rPr>
                <w:sz w:val="24"/>
                <w:szCs w:val="24"/>
              </w:rPr>
              <w:t>shown</w:t>
            </w:r>
            <w:r w:rsidR="008877D0">
              <w:rPr>
                <w:sz w:val="24"/>
                <w:szCs w:val="24"/>
              </w:rPr>
              <w:t xml:space="preserve"> by </w:t>
            </w:r>
            <w:r w:rsidR="0020012E">
              <w:rPr>
                <w:sz w:val="24"/>
                <w:szCs w:val="24"/>
              </w:rPr>
              <w:t xml:space="preserve">the </w:t>
            </w:r>
            <w:r w:rsidR="008877D0">
              <w:rPr>
                <w:sz w:val="24"/>
                <w:szCs w:val="24"/>
              </w:rPr>
              <w:t>teacher.</w:t>
            </w:r>
          </w:p>
          <w:p w14:paraId="48CFD6FD" w14:textId="25FD55E9" w:rsidR="008877D0" w:rsidRPr="009B523F" w:rsidRDefault="0020012E" w:rsidP="009B523F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877D0">
              <w:rPr>
                <w:sz w:val="24"/>
                <w:szCs w:val="24"/>
              </w:rPr>
              <w:t xml:space="preserve"> are guided by the teacher regarding the method of calculating fuel values.</w:t>
            </w:r>
          </w:p>
        </w:tc>
      </w:tr>
      <w:tr w:rsidR="008877D0" w14:paraId="6A7E67FF" w14:textId="77777777" w:rsidTr="008877D0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3218" w14:textId="44A33D69" w:rsidR="008877D0" w:rsidRDefault="008877D0" w:rsidP="008877D0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EF4126">
              <w:rPr>
                <w:b/>
                <w:bCs/>
                <w:sz w:val="24"/>
                <w:szCs w:val="24"/>
              </w:rPr>
              <w:t>losing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5A79EA7" w14:textId="632E4A4C" w:rsidR="008877D0" w:rsidRDefault="0020012E" w:rsidP="00CD38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work in groups to solve questions 1</w:t>
            </w:r>
            <w:r w:rsidR="00641B1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 w:rsidR="00BD3652">
              <w:rPr>
                <w:sz w:val="24"/>
                <w:szCs w:val="24"/>
              </w:rPr>
              <w:t xml:space="preserve">; followed by questions 3-4 individually on pages </w:t>
            </w:r>
            <w:r w:rsidR="00CD389D">
              <w:rPr>
                <w:sz w:val="24"/>
                <w:szCs w:val="24"/>
              </w:rPr>
              <w:t>125</w:t>
            </w:r>
            <w:r w:rsidR="00BD3652">
              <w:rPr>
                <w:sz w:val="24"/>
                <w:szCs w:val="24"/>
              </w:rPr>
              <w:t>-1</w:t>
            </w:r>
            <w:r w:rsidR="00CD389D">
              <w:rPr>
                <w:sz w:val="24"/>
                <w:szCs w:val="24"/>
              </w:rPr>
              <w:t>26</w:t>
            </w:r>
            <w:bookmarkStart w:id="1" w:name="_GoBack"/>
            <w:bookmarkEnd w:id="1"/>
            <w:r w:rsidR="00BD3652">
              <w:rPr>
                <w:sz w:val="24"/>
                <w:szCs w:val="24"/>
              </w:rPr>
              <w:t>.</w:t>
            </w:r>
          </w:p>
        </w:tc>
      </w:tr>
      <w:tr w:rsidR="008877D0" w14:paraId="5EF8C812" w14:textId="77777777" w:rsidTr="008877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68A118" w14:textId="7DBED8C8" w:rsidR="008877D0" w:rsidRDefault="009B523F" w:rsidP="008877D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8877D0" w14:paraId="1F83FAAA" w14:textId="77777777" w:rsidTr="008877D0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37E" w14:textId="77777777" w:rsidR="008877D0" w:rsidRDefault="008877D0" w:rsidP="008877D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______/______ students can achieve the learning objectives set.</w:t>
            </w:r>
          </w:p>
          <w:p w14:paraId="3C6EDC34" w14:textId="77777777" w:rsidR="008877D0" w:rsidRDefault="008877D0" w:rsidP="008877D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</w:t>
            </w:r>
          </w:p>
          <w:p w14:paraId="04029228" w14:textId="77777777" w:rsidR="008877D0" w:rsidRDefault="008877D0" w:rsidP="008877D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71ADC525" w14:textId="77777777" w:rsidR="008877D0" w:rsidRDefault="008877D0" w:rsidP="008877D0">
            <w:pPr>
              <w:spacing w:line="240" w:lineRule="auto"/>
              <w:rPr>
                <w:sz w:val="24"/>
                <w:szCs w:val="24"/>
              </w:rPr>
            </w:pPr>
          </w:p>
          <w:p w14:paraId="32711A9F" w14:textId="77777777" w:rsidR="008877D0" w:rsidRDefault="008877D0" w:rsidP="008877D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38171B1B" w14:textId="77777777" w:rsidR="008877D0" w:rsidRDefault="008877D0" w:rsidP="008877D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5A0BD0" w14:textId="6977B060" w:rsidR="008877D0" w:rsidRDefault="008877D0" w:rsidP="008877D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53405E7" w14:textId="272EFC4E" w:rsidR="00E2651B" w:rsidRDefault="00E2651B"/>
    <w:sectPr w:rsidR="00E26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F05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6193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12D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E063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E23C3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01C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1968D9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B6257"/>
    <w:multiLevelType w:val="hybridMultilevel"/>
    <w:tmpl w:val="E20C7DB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24770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8286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36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24602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EF15F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1209E3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A8688B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A2716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BC7F7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5"/>
  </w:num>
  <w:num w:numId="7">
    <w:abstractNumId w:val="4"/>
  </w:num>
  <w:num w:numId="8">
    <w:abstractNumId w:val="11"/>
  </w:num>
  <w:num w:numId="9">
    <w:abstractNumId w:val="12"/>
  </w:num>
  <w:num w:numId="10">
    <w:abstractNumId w:val="14"/>
  </w:num>
  <w:num w:numId="11">
    <w:abstractNumId w:val="10"/>
  </w:num>
  <w:num w:numId="12">
    <w:abstractNumId w:val="0"/>
  </w:num>
  <w:num w:numId="13">
    <w:abstractNumId w:val="6"/>
  </w:num>
  <w:num w:numId="14">
    <w:abstractNumId w:val="2"/>
  </w:num>
  <w:num w:numId="15">
    <w:abstractNumId w:val="16"/>
  </w:num>
  <w:num w:numId="16">
    <w:abstractNumId w:val="9"/>
  </w:num>
  <w:num w:numId="17">
    <w:abstractNumId w:val="7"/>
  </w:num>
  <w:num w:numId="18">
    <w:abstractNumId w:val="3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52"/>
    <w:rsid w:val="00035E1F"/>
    <w:rsid w:val="00057946"/>
    <w:rsid w:val="00067369"/>
    <w:rsid w:val="000756FD"/>
    <w:rsid w:val="0009064E"/>
    <w:rsid w:val="00092229"/>
    <w:rsid w:val="000A2DB9"/>
    <w:rsid w:val="000E6158"/>
    <w:rsid w:val="0012068A"/>
    <w:rsid w:val="00177201"/>
    <w:rsid w:val="00183E4E"/>
    <w:rsid w:val="00186E70"/>
    <w:rsid w:val="001B2B11"/>
    <w:rsid w:val="0020012E"/>
    <w:rsid w:val="00201EE4"/>
    <w:rsid w:val="00241B6B"/>
    <w:rsid w:val="00262C05"/>
    <w:rsid w:val="00280DB6"/>
    <w:rsid w:val="002E7A27"/>
    <w:rsid w:val="003031CF"/>
    <w:rsid w:val="00311777"/>
    <w:rsid w:val="003215E1"/>
    <w:rsid w:val="00336093"/>
    <w:rsid w:val="0035422C"/>
    <w:rsid w:val="004064E5"/>
    <w:rsid w:val="004108E6"/>
    <w:rsid w:val="004301CD"/>
    <w:rsid w:val="00446F87"/>
    <w:rsid w:val="00450F76"/>
    <w:rsid w:val="00473D00"/>
    <w:rsid w:val="004B7FD8"/>
    <w:rsid w:val="004F357E"/>
    <w:rsid w:val="0052041A"/>
    <w:rsid w:val="00543021"/>
    <w:rsid w:val="00544356"/>
    <w:rsid w:val="00572493"/>
    <w:rsid w:val="00575621"/>
    <w:rsid w:val="005C367C"/>
    <w:rsid w:val="00627D4D"/>
    <w:rsid w:val="00641B1B"/>
    <w:rsid w:val="006967D2"/>
    <w:rsid w:val="006D33C2"/>
    <w:rsid w:val="006F0971"/>
    <w:rsid w:val="0070374D"/>
    <w:rsid w:val="0075335A"/>
    <w:rsid w:val="007D35E5"/>
    <w:rsid w:val="00841388"/>
    <w:rsid w:val="00855644"/>
    <w:rsid w:val="00855E84"/>
    <w:rsid w:val="00882168"/>
    <w:rsid w:val="008877D0"/>
    <w:rsid w:val="00895E55"/>
    <w:rsid w:val="008B5404"/>
    <w:rsid w:val="008F5F7C"/>
    <w:rsid w:val="00904CE4"/>
    <w:rsid w:val="00911F0C"/>
    <w:rsid w:val="00930B5D"/>
    <w:rsid w:val="009954AE"/>
    <w:rsid w:val="009A4D35"/>
    <w:rsid w:val="009B523F"/>
    <w:rsid w:val="009B6352"/>
    <w:rsid w:val="009C4175"/>
    <w:rsid w:val="009D741B"/>
    <w:rsid w:val="009F3F0C"/>
    <w:rsid w:val="009F6CF1"/>
    <w:rsid w:val="00A02182"/>
    <w:rsid w:val="00AC029C"/>
    <w:rsid w:val="00AF33D1"/>
    <w:rsid w:val="00B05966"/>
    <w:rsid w:val="00B130D7"/>
    <w:rsid w:val="00B158E6"/>
    <w:rsid w:val="00B22443"/>
    <w:rsid w:val="00B43438"/>
    <w:rsid w:val="00B4533C"/>
    <w:rsid w:val="00B87D27"/>
    <w:rsid w:val="00BD24F0"/>
    <w:rsid w:val="00BD3652"/>
    <w:rsid w:val="00BE10E2"/>
    <w:rsid w:val="00C37728"/>
    <w:rsid w:val="00C82DB7"/>
    <w:rsid w:val="00C92FE0"/>
    <w:rsid w:val="00CD389D"/>
    <w:rsid w:val="00D07BDC"/>
    <w:rsid w:val="00DE1F3F"/>
    <w:rsid w:val="00DE3229"/>
    <w:rsid w:val="00E2651B"/>
    <w:rsid w:val="00E27568"/>
    <w:rsid w:val="00E5360E"/>
    <w:rsid w:val="00E65B64"/>
    <w:rsid w:val="00E9065B"/>
    <w:rsid w:val="00E914FD"/>
    <w:rsid w:val="00EB5883"/>
    <w:rsid w:val="00EE57B3"/>
    <w:rsid w:val="00EF2FB1"/>
    <w:rsid w:val="00EF4126"/>
    <w:rsid w:val="00F0015C"/>
    <w:rsid w:val="00F70A15"/>
    <w:rsid w:val="00F86E00"/>
    <w:rsid w:val="00FB1AF0"/>
    <w:rsid w:val="00FD3FE2"/>
    <w:rsid w:val="00F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3F9D2"/>
  <w15:chartTrackingRefBased/>
  <w15:docId w15:val="{CFAC2B7A-2281-4938-A57F-28D13021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352"/>
    <w:pPr>
      <w:spacing w:line="254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9B6352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635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F0971"/>
    <w:rPr>
      <w:color w:val="666666"/>
    </w:rPr>
  </w:style>
  <w:style w:type="paragraph" w:styleId="NoSpacing">
    <w:name w:val="No Spacing"/>
    <w:uiPriority w:val="1"/>
    <w:qFormat/>
    <w:rsid w:val="005C3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chchemistry.org/classroom-resources/understanding-specific-heat-simul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chchemistry.org/classroom-resources/energy-changes-in-chemical-reactions-simul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B9E1F-03C7-45FC-928F-0513EE72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1568</Words>
  <Characters>10858</Characters>
  <Application>Microsoft Office Word</Application>
  <DocSecurity>0</DocSecurity>
  <Lines>329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Fahmy</dc:creator>
  <cp:keywords/>
  <dc:description/>
  <cp:lastModifiedBy>Fatin</cp:lastModifiedBy>
  <cp:revision>16</cp:revision>
  <dcterms:created xsi:type="dcterms:W3CDTF">2023-09-27T03:01:00Z</dcterms:created>
  <dcterms:modified xsi:type="dcterms:W3CDTF">2025-08-20T07:11:00Z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40cac30d-9769-4afa-bdd1-ceb1aa912012</vt:lpwstr>
  </property>
</Properties>
</file>