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2266E" w14:textId="77777777" w:rsidR="00390A5F" w:rsidRDefault="00390A5F" w:rsidP="00390A5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e-RPH SAINS TINGKATAN 3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390A5F" w:rsidRPr="006F197F" w14:paraId="3E0BC5B0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E98FC17" w14:textId="77777777" w:rsidR="00390A5F" w:rsidRPr="006F197F" w:rsidRDefault="00390A5F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RANCANGAN PENGAJARAN HARIAN</w:t>
            </w:r>
          </w:p>
        </w:tc>
      </w:tr>
      <w:tr w:rsidR="00390A5F" w14:paraId="4A694567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64ABC7C7" w14:textId="77777777" w:rsidR="00390A5F" w:rsidRPr="006F197F" w:rsidRDefault="00390A5F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2D1C0B24" w14:textId="77777777" w:rsidR="00390A5F" w:rsidRPr="006F197F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27E4227F" w14:textId="77777777" w:rsidR="00390A5F" w:rsidRPr="006F197F" w:rsidRDefault="00390A5F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760C2160" w14:textId="77777777" w:rsidR="00390A5F" w:rsidRPr="006F197F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390A5F" w14:paraId="5D7C6432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43985F0D" w14:textId="77777777" w:rsidR="00390A5F" w:rsidRPr="006F197F" w:rsidRDefault="00390A5F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47835F5F" w14:textId="77777777" w:rsidR="00390A5F" w:rsidRPr="006F197F" w:rsidRDefault="00390A5F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15EE9DB3" w14:textId="77777777" w:rsidR="00390A5F" w:rsidRPr="006F197F" w:rsidRDefault="00390A5F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7E249BDD" w14:textId="77777777" w:rsidR="00390A5F" w:rsidRPr="006F197F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390A5F" w14:paraId="67038CB2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081CB632" w14:textId="02479AF2" w:rsidR="00390A5F" w:rsidRPr="006F197F" w:rsidRDefault="00CC53B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390A5F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50866272" w14:textId="77777777" w:rsidR="00390A5F" w:rsidRPr="006F197F" w:rsidRDefault="00785340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Termokimia</w:t>
            </w:r>
          </w:p>
        </w:tc>
        <w:tc>
          <w:tcPr>
            <w:tcW w:w="1304" w:type="dxa"/>
          </w:tcPr>
          <w:p w14:paraId="4E7B97CA" w14:textId="77777777" w:rsidR="00390A5F" w:rsidRPr="006F197F" w:rsidRDefault="00390A5F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767AFB31" w14:textId="77777777" w:rsidR="00390A5F" w:rsidRPr="006F197F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390A5F" w14:paraId="5B6F6130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0E397949" w14:textId="77777777" w:rsidR="00390A5F" w:rsidRPr="006F197F" w:rsidRDefault="00390A5F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4DEE9938" w14:textId="77777777" w:rsidR="00390A5F" w:rsidRPr="006F197F" w:rsidRDefault="00785340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Tindak Balas Endotermik dan Eksotermik</w:t>
            </w:r>
          </w:p>
        </w:tc>
        <w:tc>
          <w:tcPr>
            <w:tcW w:w="1304" w:type="dxa"/>
          </w:tcPr>
          <w:p w14:paraId="5578DFEB" w14:textId="77777777" w:rsidR="00390A5F" w:rsidRPr="006F197F" w:rsidRDefault="00390A5F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19332DC3" w14:textId="77777777" w:rsidR="00390A5F" w:rsidRPr="006F197F" w:rsidRDefault="00390A5F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390A5F" w14:paraId="511FA5CC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F055FD" w14:textId="77777777" w:rsidR="00390A5F" w:rsidRPr="006F197F" w:rsidRDefault="00390A5F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390A5F" w14:paraId="1CEDD631" w14:textId="77777777" w:rsidTr="00772277">
        <w:tc>
          <w:tcPr>
            <w:tcW w:w="9661" w:type="dxa"/>
            <w:gridSpan w:val="4"/>
          </w:tcPr>
          <w:p w14:paraId="4628699C" w14:textId="77777777" w:rsidR="00390A5F" w:rsidRDefault="00390A5F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17687219" w14:textId="77777777" w:rsidR="00390A5F" w:rsidRPr="006F197F" w:rsidRDefault="00390A5F" w:rsidP="00785340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Menjelaskan dengan </w:t>
            </w:r>
            <w:r w:rsidR="00785340">
              <w:rPr>
                <w:sz w:val="24"/>
                <w:szCs w:val="24"/>
              </w:rPr>
              <w:t>tiga contoh dan mewajarkan tindak balas eksotermik dan tindak balas endotermik.</w:t>
            </w:r>
          </w:p>
        </w:tc>
      </w:tr>
      <w:tr w:rsidR="00390A5F" w14:paraId="64BC2371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6B3ED69D" w14:textId="77777777" w:rsidR="00390A5F" w:rsidRPr="006F197F" w:rsidRDefault="00390A5F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390A5F" w14:paraId="62CF0A0C" w14:textId="77777777" w:rsidTr="00772277">
        <w:trPr>
          <w:trHeight w:val="737"/>
        </w:trPr>
        <w:tc>
          <w:tcPr>
            <w:tcW w:w="9661" w:type="dxa"/>
            <w:gridSpan w:val="4"/>
          </w:tcPr>
          <w:p w14:paraId="20A8A129" w14:textId="77777777" w:rsidR="00390A5F" w:rsidRDefault="00390A5F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003B6615" w14:textId="77777777" w:rsidR="00F9451B" w:rsidRDefault="00390A5F" w:rsidP="0078534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r w:rsidR="00785340">
              <w:rPr>
                <w:sz w:val="24"/>
                <w:szCs w:val="24"/>
              </w:rPr>
              <w:t>dan murid bersoal jawab untuk menguji tahap pengetahuan murid.</w:t>
            </w:r>
          </w:p>
          <w:p w14:paraId="01C7F259" w14:textId="77777777" w:rsidR="00785340" w:rsidRDefault="00785340" w:rsidP="0078534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menyatakan beberapa contoh tindak balas dan meminta murid untuk menjawab sama ada tindak balas tersebut ialah endotermik atau eksotermik.</w:t>
            </w:r>
          </w:p>
          <w:p w14:paraId="6EA8F515" w14:textId="77777777" w:rsidR="00785340" w:rsidRPr="006F197F" w:rsidRDefault="00785340" w:rsidP="00785340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pertanyaan guru di dalam kelas dengan menyatakan tidak balas </w:t>
            </w:r>
            <w:r w:rsidR="009B5E25">
              <w:rPr>
                <w:sz w:val="24"/>
                <w:szCs w:val="24"/>
              </w:rPr>
              <w:t>tersebut adalah endotermik atau eksotermik.</w:t>
            </w:r>
          </w:p>
        </w:tc>
      </w:tr>
      <w:tr w:rsidR="00785340" w14:paraId="2EB951E6" w14:textId="77777777" w:rsidTr="00785340">
        <w:trPr>
          <w:trHeight w:val="2369"/>
        </w:trPr>
        <w:tc>
          <w:tcPr>
            <w:tcW w:w="9661" w:type="dxa"/>
            <w:gridSpan w:val="4"/>
          </w:tcPr>
          <w:p w14:paraId="3BC149D9" w14:textId="77777777" w:rsidR="00785340" w:rsidRDefault="00785340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13ADB5C" w14:textId="77777777" w:rsidR="00785340" w:rsidRDefault="00785340" w:rsidP="009E4E3F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diberikan beberapa gambar foto tindak balas oleh guru.</w:t>
            </w:r>
          </w:p>
          <w:p w14:paraId="49FDFD83" w14:textId="77777777" w:rsidR="00785340" w:rsidRDefault="00785340" w:rsidP="009E4E3F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menentukan jenis tindak balas bagi gambar foto tersebut.</w:t>
            </w:r>
          </w:p>
          <w:p w14:paraId="2FF3610F" w14:textId="77777777" w:rsidR="00785340" w:rsidRDefault="00785340" w:rsidP="009E4E3F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diminta untuk menentukan sama ada tindak balas tersebut menyerap haba / membebaskan haba dan endotermik / eksotermik.</w:t>
            </w:r>
          </w:p>
          <w:p w14:paraId="26DF52EB" w14:textId="77777777" w:rsidR="00785340" w:rsidRDefault="00785340" w:rsidP="009E4E3F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dibahagikan secara berpasangan. Kedua-dua murid menyemak jawapan dan berbincang.</w:t>
            </w:r>
          </w:p>
          <w:p w14:paraId="607CCC5F" w14:textId="77777777" w:rsidR="00785340" w:rsidRPr="009E4E3F" w:rsidRDefault="00785340" w:rsidP="009E4E3F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dalam pasangan seterusnya membentangkan jawapan di depan kelas.</w:t>
            </w:r>
          </w:p>
        </w:tc>
      </w:tr>
      <w:tr w:rsidR="00390A5F" w14:paraId="13CF6CBA" w14:textId="77777777" w:rsidTr="00772277">
        <w:trPr>
          <w:trHeight w:val="629"/>
        </w:trPr>
        <w:tc>
          <w:tcPr>
            <w:tcW w:w="9661" w:type="dxa"/>
            <w:gridSpan w:val="4"/>
          </w:tcPr>
          <w:p w14:paraId="1687A1EC" w14:textId="77777777" w:rsidR="00390A5F" w:rsidRDefault="00390A5F" w:rsidP="0077227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6C5BAB81" w14:textId="1B5D9181" w:rsidR="00390A5F" w:rsidRPr="006F197F" w:rsidRDefault="00390A5F" w:rsidP="00D2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350B8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B350B8">
              <w:rPr>
                <w:sz w:val="24"/>
                <w:szCs w:val="24"/>
              </w:rPr>
              <w:t>72</w:t>
            </w:r>
            <w:r w:rsidR="00785340">
              <w:rPr>
                <w:sz w:val="24"/>
                <w:szCs w:val="24"/>
              </w:rPr>
              <w:t xml:space="preserve"> dan </w:t>
            </w:r>
            <w:r w:rsidR="00B350B8">
              <w:rPr>
                <w:sz w:val="24"/>
                <w:szCs w:val="24"/>
              </w:rPr>
              <w:t>73.</w:t>
            </w:r>
          </w:p>
        </w:tc>
      </w:tr>
      <w:tr w:rsidR="00390A5F" w14:paraId="432491CF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78ACE99" w14:textId="77777777" w:rsidR="00390A5F" w:rsidRPr="006F197F" w:rsidRDefault="00390A5F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390A5F" w14:paraId="2BFE487F" w14:textId="77777777" w:rsidTr="009B5E25">
        <w:trPr>
          <w:trHeight w:val="2621"/>
        </w:trPr>
        <w:tc>
          <w:tcPr>
            <w:tcW w:w="9661" w:type="dxa"/>
            <w:gridSpan w:val="4"/>
          </w:tcPr>
          <w:p w14:paraId="6CFA7DF3" w14:textId="77777777" w:rsidR="00390A5F" w:rsidRPr="001D37F0" w:rsidRDefault="00390A5F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60BEC59E" w14:textId="77777777" w:rsidR="00390A5F" w:rsidRPr="001D37F0" w:rsidRDefault="00390A5F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11B01F6F" w14:textId="77777777" w:rsidR="00390A5F" w:rsidRDefault="00390A5F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2CB2A16B" w14:textId="77777777" w:rsidR="00390A5F" w:rsidRDefault="00390A5F" w:rsidP="00772277">
            <w:pPr>
              <w:rPr>
                <w:sz w:val="24"/>
                <w:szCs w:val="24"/>
                <w:lang w:val="en-US"/>
              </w:rPr>
            </w:pPr>
          </w:p>
          <w:p w14:paraId="5BE75345" w14:textId="77777777" w:rsidR="00390A5F" w:rsidRDefault="00390A5F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54727042" w14:textId="77777777" w:rsidR="00390A5F" w:rsidRDefault="00390A5F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54966EC" w14:textId="77777777" w:rsidR="009B5E25" w:rsidRPr="00C060B6" w:rsidRDefault="009B5E25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55300508" w14:textId="77777777" w:rsidR="007C3FBD" w:rsidRDefault="007C3FBD"/>
    <w:p w14:paraId="2E3DD607" w14:textId="77777777" w:rsidR="009B5E25" w:rsidRDefault="009B5E25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B5E25" w:rsidRPr="006F197F" w14:paraId="1F4A101A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1548A762" w14:textId="77777777" w:rsidR="009B5E25" w:rsidRPr="006F197F" w:rsidRDefault="009B5E25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Hlk146293477"/>
            <w:r>
              <w:rPr>
                <w:b/>
                <w:bCs/>
                <w:sz w:val="28"/>
                <w:szCs w:val="28"/>
              </w:rPr>
              <w:lastRenderedPageBreak/>
              <w:t>RANCANGAN PENGAJARAN HARIAN</w:t>
            </w:r>
          </w:p>
        </w:tc>
      </w:tr>
      <w:tr w:rsidR="009B5E25" w14:paraId="7FA2BBFE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77588371" w14:textId="77777777" w:rsidR="009B5E25" w:rsidRPr="006F197F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KELAS</w:t>
            </w:r>
          </w:p>
        </w:tc>
        <w:tc>
          <w:tcPr>
            <w:tcW w:w="4961" w:type="dxa"/>
          </w:tcPr>
          <w:p w14:paraId="19B789A1" w14:textId="77777777" w:rsidR="009B5E25" w:rsidRPr="006F197F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31279777" w14:textId="77777777" w:rsidR="009B5E25" w:rsidRPr="006F197F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</w:tc>
        <w:tc>
          <w:tcPr>
            <w:tcW w:w="2092" w:type="dxa"/>
          </w:tcPr>
          <w:p w14:paraId="56EA8FFD" w14:textId="77777777" w:rsidR="009B5E25" w:rsidRPr="006F197F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9B5E25" w14:paraId="47B03006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2112EC5F" w14:textId="77777777" w:rsidR="009B5E25" w:rsidRPr="006F197F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4961" w:type="dxa"/>
          </w:tcPr>
          <w:p w14:paraId="6E02BDF8" w14:textId="77777777" w:rsidR="009B5E25" w:rsidRPr="006F197F" w:rsidRDefault="009B5E25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Penerokaan Unsur dalam Alam</w:t>
            </w:r>
          </w:p>
        </w:tc>
        <w:tc>
          <w:tcPr>
            <w:tcW w:w="1304" w:type="dxa"/>
          </w:tcPr>
          <w:p w14:paraId="7A3EBB8A" w14:textId="77777777" w:rsidR="009B5E25" w:rsidRPr="006F197F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092" w:type="dxa"/>
          </w:tcPr>
          <w:p w14:paraId="53ADA56D" w14:textId="77777777" w:rsidR="009B5E25" w:rsidRPr="006F197F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9B5E25" w14:paraId="6272993B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4D2F1F76" w14:textId="7E1DA06A" w:rsidR="009B5E25" w:rsidRPr="006F197F" w:rsidRDefault="00CC53BE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BAB</w:t>
            </w:r>
            <w:r w:rsidR="009B5E25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23D6BE12" w14:textId="77777777" w:rsidR="009B5E25" w:rsidRPr="006F197F" w:rsidRDefault="009B5E25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 Termokimia</w:t>
            </w:r>
          </w:p>
        </w:tc>
        <w:tc>
          <w:tcPr>
            <w:tcW w:w="1304" w:type="dxa"/>
          </w:tcPr>
          <w:p w14:paraId="004687F8" w14:textId="77777777" w:rsidR="009B5E25" w:rsidRPr="006F197F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HARI</w:t>
            </w:r>
          </w:p>
        </w:tc>
        <w:tc>
          <w:tcPr>
            <w:tcW w:w="2092" w:type="dxa"/>
          </w:tcPr>
          <w:p w14:paraId="2CDAD6E3" w14:textId="77777777" w:rsidR="009B5E25" w:rsidRPr="006F197F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9B5E25" w14:paraId="1784C10D" w14:textId="77777777" w:rsidTr="00772277">
        <w:trPr>
          <w:trHeight w:val="397"/>
        </w:trPr>
        <w:tc>
          <w:tcPr>
            <w:tcW w:w="1304" w:type="dxa"/>
            <w:vAlign w:val="center"/>
          </w:tcPr>
          <w:p w14:paraId="616D61B2" w14:textId="77777777" w:rsidR="009B5E25" w:rsidRPr="006F197F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TAJUK</w:t>
            </w:r>
          </w:p>
        </w:tc>
        <w:tc>
          <w:tcPr>
            <w:tcW w:w="4961" w:type="dxa"/>
          </w:tcPr>
          <w:p w14:paraId="3C49CDC5" w14:textId="77777777" w:rsidR="009B5E25" w:rsidRPr="006F197F" w:rsidRDefault="009B5E25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Tindak Balas Endotermik dan Eksotermik</w:t>
            </w:r>
          </w:p>
        </w:tc>
        <w:tc>
          <w:tcPr>
            <w:tcW w:w="1304" w:type="dxa"/>
          </w:tcPr>
          <w:p w14:paraId="7667CBD1" w14:textId="77777777" w:rsidR="009B5E25" w:rsidRPr="006F197F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MASA</w:t>
            </w:r>
          </w:p>
        </w:tc>
        <w:tc>
          <w:tcPr>
            <w:tcW w:w="2092" w:type="dxa"/>
          </w:tcPr>
          <w:p w14:paraId="0702F52F" w14:textId="77777777" w:rsidR="009B5E25" w:rsidRPr="006F197F" w:rsidRDefault="009B5E25" w:rsidP="00772277">
            <w:pPr>
              <w:jc w:val="center"/>
              <w:rPr>
                <w:sz w:val="24"/>
                <w:szCs w:val="24"/>
              </w:rPr>
            </w:pPr>
          </w:p>
        </w:tc>
      </w:tr>
      <w:tr w:rsidR="009B5E25" w14:paraId="172D5166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AEED34F" w14:textId="77777777" w:rsidR="009B5E25" w:rsidRPr="006F197F" w:rsidRDefault="009B5E25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OBJEKTIF PEMBELAJARAN</w:t>
            </w:r>
          </w:p>
        </w:tc>
      </w:tr>
      <w:tr w:rsidR="009B5E25" w14:paraId="46C010AB" w14:textId="77777777" w:rsidTr="00772277">
        <w:tc>
          <w:tcPr>
            <w:tcW w:w="9661" w:type="dxa"/>
            <w:gridSpan w:val="4"/>
          </w:tcPr>
          <w:p w14:paraId="40986569" w14:textId="77777777" w:rsidR="009B5E25" w:rsidRDefault="009B5E25" w:rsidP="007722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PdPc, murid dapat:</w:t>
            </w:r>
          </w:p>
          <w:p w14:paraId="31773F31" w14:textId="77777777" w:rsidR="009B5E25" w:rsidRPr="006F197F" w:rsidRDefault="009B5E25" w:rsidP="009B5E25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Mereka bentuk satu bahan yang menggunakan konsep tindak balas eksotermik dan endotermik bagi menyelesaikan masalah dalam konteks kehidupan.</w:t>
            </w:r>
          </w:p>
        </w:tc>
      </w:tr>
      <w:tr w:rsidR="009B5E25" w14:paraId="77A9E96E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14C501A" w14:textId="77777777" w:rsidR="009B5E25" w:rsidRPr="006F197F" w:rsidRDefault="009B5E25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AKTIVITI PENGAJARAN DAN PEMBELAJARAN</w:t>
            </w:r>
          </w:p>
        </w:tc>
      </w:tr>
      <w:tr w:rsidR="009B5E25" w14:paraId="7D1DFE22" w14:textId="77777777" w:rsidTr="00772277">
        <w:trPr>
          <w:trHeight w:val="737"/>
        </w:trPr>
        <w:tc>
          <w:tcPr>
            <w:tcW w:w="9661" w:type="dxa"/>
            <w:gridSpan w:val="4"/>
          </w:tcPr>
          <w:p w14:paraId="4C6D280E" w14:textId="77777777" w:rsidR="009B5E25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Pengenalan:</w:t>
            </w:r>
          </w:p>
          <w:p w14:paraId="12A68E1C" w14:textId="77777777" w:rsidR="009B5E25" w:rsidRDefault="009B5E25" w:rsidP="009B5E2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dan murid bersoal jawab untuk menguji tahap pengetahuan murid.</w:t>
            </w:r>
          </w:p>
          <w:p w14:paraId="1AA686AA" w14:textId="138FDE62" w:rsidR="009B5E25" w:rsidRDefault="009B5E25" w:rsidP="009B5E2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Guru menyatakan beberapa contoh tindak balas endotermik atau eksotermik</w:t>
            </w:r>
            <w:r w:rsidR="00D231A6">
              <w:rPr>
                <w:sz w:val="24"/>
                <w:szCs w:val="24"/>
              </w:rPr>
              <w:t xml:space="preserve"> dalam kehidupan seharian</w:t>
            </w:r>
            <w:r>
              <w:rPr>
                <w:sz w:val="24"/>
                <w:szCs w:val="24"/>
              </w:rPr>
              <w:t>.</w:t>
            </w:r>
          </w:p>
          <w:p w14:paraId="0188EDF8" w14:textId="4AE2BDAE" w:rsidR="009B5E25" w:rsidRPr="006F197F" w:rsidRDefault="00D231A6" w:rsidP="009B5E25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Murid memberikan perhatian terhadap penerangan guru mengenai contoh tindak balas endotermik atau eksotermik dalam kehidupan seharian</w:t>
            </w:r>
            <w:r w:rsidR="009B5E25">
              <w:rPr>
                <w:sz w:val="24"/>
                <w:szCs w:val="24"/>
              </w:rPr>
              <w:t>.</w:t>
            </w:r>
          </w:p>
        </w:tc>
      </w:tr>
      <w:tr w:rsidR="009B5E25" w14:paraId="2C79AE14" w14:textId="77777777" w:rsidTr="00BF6819">
        <w:trPr>
          <w:trHeight w:val="1996"/>
        </w:trPr>
        <w:tc>
          <w:tcPr>
            <w:tcW w:w="9661" w:type="dxa"/>
            <w:gridSpan w:val="4"/>
          </w:tcPr>
          <w:p w14:paraId="02AB63A7" w14:textId="77777777" w:rsidR="009B5E25" w:rsidRDefault="009B5E25" w:rsidP="0077227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Aktiviti:</w:t>
            </w:r>
          </w:p>
          <w:p w14:paraId="041AC215" w14:textId="2E5547D3" w:rsidR="009B5E25" w:rsidRDefault="009B5E25" w:rsidP="009B5E25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diberikan </w:t>
            </w:r>
            <w:r w:rsidR="00BF6819">
              <w:rPr>
                <w:sz w:val="24"/>
                <w:szCs w:val="24"/>
              </w:rPr>
              <w:t xml:space="preserve">pelbagai rekaan bahan yang menggunakan konsep tindak balas eksotermik dan endotermik yang ditunjukkan oleh guru menggunakan pembentangan </w:t>
            </w:r>
            <w:r w:rsidR="00BF6819" w:rsidRPr="00BF6819">
              <w:rPr>
                <w:i/>
                <w:sz w:val="24"/>
                <w:szCs w:val="24"/>
              </w:rPr>
              <w:t>Microsoft PowerPoint</w:t>
            </w:r>
            <w:r w:rsidR="00BF6819">
              <w:rPr>
                <w:sz w:val="24"/>
                <w:szCs w:val="24"/>
              </w:rPr>
              <w:t>.</w:t>
            </w:r>
          </w:p>
          <w:p w14:paraId="712B7D7A" w14:textId="28259CAB" w:rsidR="009B5E25" w:rsidRPr="00BF6819" w:rsidRDefault="009B5E25" w:rsidP="00BF6819">
            <w:pPr>
              <w:pStyle w:val="ListParagraph"/>
              <w:numPr>
                <w:ilvl w:val="0"/>
                <w:numId w:val="8"/>
              </w:numPr>
              <w:ind w:left="425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diminta </w:t>
            </w:r>
            <w:r w:rsidR="00BF6819">
              <w:rPr>
                <w:sz w:val="24"/>
                <w:szCs w:val="24"/>
              </w:rPr>
              <w:t>oleh guru untuk mereka alat yang dapat mengelakkan penyerapan haba (</w:t>
            </w:r>
            <w:r w:rsidR="00B350B8">
              <w:rPr>
                <w:sz w:val="24"/>
                <w:szCs w:val="24"/>
              </w:rPr>
              <w:t xml:space="preserve">Excel </w:t>
            </w:r>
            <w:r w:rsidR="00BF6819">
              <w:rPr>
                <w:sz w:val="24"/>
                <w:szCs w:val="24"/>
              </w:rPr>
              <w:t xml:space="preserve">PBD Sains Tingkatan 3 muka surat </w:t>
            </w:r>
            <w:r w:rsidR="00B350B8">
              <w:rPr>
                <w:sz w:val="24"/>
                <w:szCs w:val="24"/>
              </w:rPr>
              <w:t>76</w:t>
            </w:r>
            <w:r w:rsidR="00BF6819">
              <w:rPr>
                <w:sz w:val="24"/>
                <w:szCs w:val="24"/>
              </w:rPr>
              <w:t>).</w:t>
            </w:r>
          </w:p>
        </w:tc>
      </w:tr>
      <w:tr w:rsidR="009B5E25" w14:paraId="374063C8" w14:textId="77777777" w:rsidTr="00772277">
        <w:trPr>
          <w:trHeight w:val="629"/>
        </w:trPr>
        <w:tc>
          <w:tcPr>
            <w:tcW w:w="9661" w:type="dxa"/>
            <w:gridSpan w:val="4"/>
          </w:tcPr>
          <w:p w14:paraId="5317F960" w14:textId="77777777" w:rsidR="009B5E25" w:rsidRDefault="009B5E25" w:rsidP="00772277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Penutup:</w:t>
            </w:r>
            <w:r>
              <w:rPr>
                <w:b/>
                <w:bCs/>
                <w:sz w:val="24"/>
                <w:szCs w:val="24"/>
              </w:rPr>
              <w:tab/>
            </w:r>
          </w:p>
          <w:p w14:paraId="59C6B5FC" w14:textId="10C8BA40" w:rsidR="009B5E25" w:rsidRPr="006F197F" w:rsidRDefault="009B5E25" w:rsidP="00D231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menjawab soalan dalam buku </w:t>
            </w:r>
            <w:r w:rsidR="00B350B8">
              <w:rPr>
                <w:sz w:val="24"/>
                <w:szCs w:val="24"/>
              </w:rPr>
              <w:t xml:space="preserve">Excel </w:t>
            </w:r>
            <w:r>
              <w:rPr>
                <w:sz w:val="24"/>
                <w:szCs w:val="24"/>
              </w:rPr>
              <w:t xml:space="preserve">PBD Sains Tingkatan 3 halaman </w:t>
            </w:r>
            <w:r w:rsidR="00B350B8">
              <w:rPr>
                <w:sz w:val="24"/>
                <w:szCs w:val="24"/>
              </w:rPr>
              <w:t>74</w:t>
            </w:r>
            <w:r>
              <w:rPr>
                <w:sz w:val="24"/>
                <w:szCs w:val="24"/>
              </w:rPr>
              <w:t xml:space="preserve"> dan </w:t>
            </w:r>
            <w:r w:rsidR="00B350B8">
              <w:rPr>
                <w:sz w:val="24"/>
                <w:szCs w:val="24"/>
              </w:rPr>
              <w:t>75.</w:t>
            </w:r>
          </w:p>
        </w:tc>
      </w:tr>
      <w:tr w:rsidR="009B5E25" w14:paraId="1BB887BC" w14:textId="77777777" w:rsidTr="00772277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C40C453" w14:textId="77777777" w:rsidR="009B5E25" w:rsidRPr="006F197F" w:rsidRDefault="009B5E25" w:rsidP="00772277">
            <w:pPr>
              <w:jc w:val="center"/>
              <w:rPr>
                <w:b/>
                <w:bCs/>
                <w:sz w:val="28"/>
                <w:szCs w:val="28"/>
              </w:rPr>
            </w:pPr>
            <w:r w:rsidRPr="006F197F">
              <w:rPr>
                <w:b/>
                <w:bCs/>
                <w:sz w:val="28"/>
                <w:szCs w:val="28"/>
              </w:rPr>
              <w:t>REFLEK</w:t>
            </w:r>
            <w:r>
              <w:rPr>
                <w:b/>
                <w:bCs/>
                <w:sz w:val="28"/>
                <w:szCs w:val="28"/>
              </w:rPr>
              <w:t>S</w:t>
            </w:r>
            <w:r w:rsidRPr="006F197F">
              <w:rPr>
                <w:b/>
                <w:bCs/>
                <w:sz w:val="28"/>
                <w:szCs w:val="28"/>
              </w:rPr>
              <w:t>I</w:t>
            </w:r>
          </w:p>
        </w:tc>
      </w:tr>
      <w:tr w:rsidR="009B5E25" w14:paraId="79275315" w14:textId="77777777" w:rsidTr="00772277">
        <w:trPr>
          <w:trHeight w:val="2621"/>
        </w:trPr>
        <w:tc>
          <w:tcPr>
            <w:tcW w:w="9661" w:type="dxa"/>
            <w:gridSpan w:val="4"/>
          </w:tcPr>
          <w:p w14:paraId="113BFA23" w14:textId="77777777" w:rsidR="009B5E25" w:rsidRPr="001D37F0" w:rsidRDefault="009B5E25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dapat mencapai objektif pembelajaran yang ditetapkan.</w:t>
            </w:r>
          </w:p>
          <w:p w14:paraId="44F7C517" w14:textId="77777777" w:rsidR="009B5E25" w:rsidRPr="001D37F0" w:rsidRDefault="009B5E25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boleh melengkapkan latihan yang diberikan.</w:t>
            </w:r>
          </w:p>
          <w:p w14:paraId="7050DBEB" w14:textId="77777777" w:rsidR="009B5E25" w:rsidRDefault="009B5E25" w:rsidP="0077227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murid memerlukan latihan lanjut dan bimbingan guru.</w:t>
            </w:r>
          </w:p>
          <w:p w14:paraId="6911BB08" w14:textId="77777777" w:rsidR="009B5E25" w:rsidRDefault="009B5E25" w:rsidP="00772277">
            <w:pPr>
              <w:rPr>
                <w:sz w:val="24"/>
                <w:szCs w:val="24"/>
                <w:lang w:val="en-US"/>
              </w:rPr>
            </w:pPr>
          </w:p>
          <w:p w14:paraId="68411B10" w14:textId="77777777" w:rsidR="009B5E25" w:rsidRDefault="009B5E25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Catatan: Pengajaran dan pembelajaran tidak dapat dijalankan pada hari ini dan akan diterukan pada sesi pembelajaran seterusnya kerana:</w:t>
            </w:r>
          </w:p>
          <w:p w14:paraId="24B82A01" w14:textId="77777777" w:rsidR="009B5E25" w:rsidRDefault="009B5E25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301F23" w14:textId="77777777" w:rsidR="009B5E25" w:rsidRPr="00C060B6" w:rsidRDefault="009B5E25" w:rsidP="0077227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  <w:bookmarkEnd w:id="0"/>
    </w:tbl>
    <w:p w14:paraId="74AB56DE" w14:textId="77777777" w:rsidR="009B5E25" w:rsidRDefault="009B5E25"/>
    <w:sectPr w:rsidR="009B5E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A55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218C6"/>
    <w:multiLevelType w:val="hybridMultilevel"/>
    <w:tmpl w:val="BDB4425E"/>
    <w:lvl w:ilvl="0" w:tplc="7E10C52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0D22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87DC3"/>
    <w:multiLevelType w:val="hybridMultilevel"/>
    <w:tmpl w:val="BDB4425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411FE"/>
    <w:multiLevelType w:val="hybridMultilevel"/>
    <w:tmpl w:val="E2BAAE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41FAD"/>
    <w:multiLevelType w:val="hybridMultilevel"/>
    <w:tmpl w:val="F2427D14"/>
    <w:lvl w:ilvl="0" w:tplc="4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51008">
    <w:abstractNumId w:val="7"/>
  </w:num>
  <w:num w:numId="2" w16cid:durableId="1045982335">
    <w:abstractNumId w:val="4"/>
  </w:num>
  <w:num w:numId="3" w16cid:durableId="837426674">
    <w:abstractNumId w:val="1"/>
  </w:num>
  <w:num w:numId="4" w16cid:durableId="1278489104">
    <w:abstractNumId w:val="6"/>
  </w:num>
  <w:num w:numId="5" w16cid:durableId="1291009351">
    <w:abstractNumId w:val="5"/>
  </w:num>
  <w:num w:numId="6" w16cid:durableId="737560380">
    <w:abstractNumId w:val="0"/>
  </w:num>
  <w:num w:numId="7" w16cid:durableId="1796871832">
    <w:abstractNumId w:val="2"/>
  </w:num>
  <w:num w:numId="8" w16cid:durableId="233394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5F"/>
    <w:rsid w:val="00390A5F"/>
    <w:rsid w:val="00785340"/>
    <w:rsid w:val="007C3FBD"/>
    <w:rsid w:val="009B5E25"/>
    <w:rsid w:val="009E4E3F"/>
    <w:rsid w:val="00B350B8"/>
    <w:rsid w:val="00BF6819"/>
    <w:rsid w:val="00C45D9A"/>
    <w:rsid w:val="00C85F4B"/>
    <w:rsid w:val="00CC53BE"/>
    <w:rsid w:val="00CF465C"/>
    <w:rsid w:val="00D231A6"/>
    <w:rsid w:val="00F9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66E69"/>
  <w15:chartTrackingRefBased/>
  <w15:docId w15:val="{6FBDB97D-5DE2-4403-BC74-D43D063A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A5F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0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2023-09-22T07:55:00Z</dcterms:created>
  <dcterms:modified xsi:type="dcterms:W3CDTF">2025-09-19T03:07:00Z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e18ddcb475089d2c5d7c99a39318e070ed54119d640d5955edc85db07e72f558</vt:lpwstr>
  </property>
</Properties>
</file>