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FB26" w14:textId="77777777" w:rsidR="008C245B" w:rsidRPr="001D37F0" w:rsidRDefault="008C245B" w:rsidP="008C245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C245B" w:rsidRPr="001D37F0" w14:paraId="6225884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D9A1EB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C245B" w:rsidRPr="001D37F0" w14:paraId="55B59F6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4EA698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DE65E9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F872A3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52ACA2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353F698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3B07F5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1124E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4DC1DA5B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0E2BB7D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B2D16A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CBF2B17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E4F829" w14:textId="04319EB5" w:rsidR="008C245B" w:rsidRPr="001D37F0" w:rsidRDefault="003819A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8C245B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Metabolisme dan Enzim</w:t>
            </w:r>
          </w:p>
        </w:tc>
        <w:tc>
          <w:tcPr>
            <w:tcW w:w="1304" w:type="dxa"/>
            <w:vAlign w:val="center"/>
          </w:tcPr>
          <w:p w14:paraId="6710F876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118B038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199E29E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BCAFB5C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519A11D" w14:textId="7881DA24" w:rsidR="008C245B" w:rsidRPr="001D37F0" w:rsidRDefault="003819A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Jenis-jenis Metabolisme</w:t>
            </w:r>
          </w:p>
        </w:tc>
        <w:tc>
          <w:tcPr>
            <w:tcW w:w="1304" w:type="dxa"/>
            <w:vAlign w:val="center"/>
          </w:tcPr>
          <w:p w14:paraId="43467AD9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E3C235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32B756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BA0A56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C245B" w:rsidRPr="001D37F0" w14:paraId="12AC094F" w14:textId="77777777" w:rsidTr="002D0A3F">
        <w:tc>
          <w:tcPr>
            <w:tcW w:w="9659" w:type="dxa"/>
            <w:gridSpan w:val="4"/>
          </w:tcPr>
          <w:p w14:paraId="654413C2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5915F4" w14:textId="2F70A544" w:rsidR="008C245B" w:rsidRPr="00446B7F" w:rsidRDefault="008C245B" w:rsidP="00446B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446B7F">
              <w:rPr>
                <w:sz w:val="24"/>
                <w:szCs w:val="24"/>
                <w:lang w:val="en-US"/>
              </w:rPr>
              <w:t>nyatakan dua jenis metabolisme.</w:t>
            </w:r>
          </w:p>
        </w:tc>
      </w:tr>
      <w:tr w:rsidR="008C245B" w:rsidRPr="001D37F0" w14:paraId="7D2E609E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EDE31A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C245B" w:rsidRPr="001D37F0" w14:paraId="3FCA9C8A" w14:textId="77777777" w:rsidTr="002D0A3F">
        <w:trPr>
          <w:trHeight w:val="735"/>
        </w:trPr>
        <w:tc>
          <w:tcPr>
            <w:tcW w:w="9659" w:type="dxa"/>
            <w:gridSpan w:val="4"/>
          </w:tcPr>
          <w:p w14:paraId="773D771F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0FC57E" w14:textId="77777777" w:rsidR="008C245B" w:rsidRDefault="008C245B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4183589" w14:textId="50ACA771" w:rsidR="008C245B" w:rsidRPr="00B91269" w:rsidRDefault="008C245B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</w:t>
            </w:r>
            <w:r w:rsidR="00446B7F">
              <w:rPr>
                <w:sz w:val="24"/>
                <w:szCs w:val="24"/>
                <w:lang w:val="en-US"/>
              </w:rPr>
              <w:t>jenis-jenis metabolisme.</w:t>
            </w:r>
          </w:p>
        </w:tc>
      </w:tr>
      <w:tr w:rsidR="008C245B" w:rsidRPr="001D37F0" w14:paraId="750BF1A4" w14:textId="77777777" w:rsidTr="002D0A3F">
        <w:trPr>
          <w:trHeight w:val="930"/>
        </w:trPr>
        <w:tc>
          <w:tcPr>
            <w:tcW w:w="9659" w:type="dxa"/>
            <w:gridSpan w:val="4"/>
          </w:tcPr>
          <w:p w14:paraId="5AE436D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360617" w14:textId="05995906" w:rsid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>Guru memberikan suatu topik tentang metabolisme kepada murid-murid.</w:t>
            </w:r>
          </w:p>
          <w:p w14:paraId="1DC3C516" w14:textId="6163E431" w:rsidR="00553C1B" w:rsidRP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>Guru meminta murid mencari definisi metabolisme dan jenis-jenis metabolisme dalam sel.</w:t>
            </w:r>
          </w:p>
          <w:p w14:paraId="64CBAF2B" w14:textId="6AA18A17" w:rsidR="008C245B" w:rsidRP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</w:tc>
      </w:tr>
      <w:tr w:rsidR="008C245B" w:rsidRPr="001D37F0" w14:paraId="14CCB78F" w14:textId="77777777" w:rsidTr="002D0A3F">
        <w:trPr>
          <w:trHeight w:val="627"/>
        </w:trPr>
        <w:tc>
          <w:tcPr>
            <w:tcW w:w="9659" w:type="dxa"/>
            <w:gridSpan w:val="4"/>
          </w:tcPr>
          <w:p w14:paraId="6642056E" w14:textId="77777777" w:rsidR="008C245B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D739AF" w14:textId="482FFD88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C6225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C6225">
              <w:rPr>
                <w:sz w:val="24"/>
                <w:szCs w:val="24"/>
                <w:lang w:val="en-US"/>
              </w:rPr>
              <w:t>54.</w:t>
            </w:r>
          </w:p>
        </w:tc>
      </w:tr>
      <w:tr w:rsidR="008C245B" w:rsidRPr="001D37F0" w14:paraId="07C718B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AA9948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C245B" w:rsidRPr="001D37F0" w14:paraId="1E6D8148" w14:textId="77777777" w:rsidTr="002D0A3F">
        <w:tc>
          <w:tcPr>
            <w:tcW w:w="9659" w:type="dxa"/>
            <w:gridSpan w:val="4"/>
          </w:tcPr>
          <w:p w14:paraId="7C0B780B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F094936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24A8958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083979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535B2C30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BBAFDF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AE570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4DA772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1D9CA6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0F7D25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040E368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04610D5D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1A4A5093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3001DC30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38FF8C9A" w14:textId="77777777" w:rsidR="00354AEC" w:rsidRDefault="00354AEC" w:rsidP="002D0A3F">
            <w:pPr>
              <w:rPr>
                <w:sz w:val="24"/>
                <w:szCs w:val="24"/>
                <w:lang w:val="en-US"/>
              </w:rPr>
            </w:pPr>
          </w:p>
          <w:p w14:paraId="2BFC6EF8" w14:textId="77777777" w:rsidR="00354AEC" w:rsidRDefault="00354AEC" w:rsidP="002D0A3F">
            <w:pPr>
              <w:rPr>
                <w:sz w:val="24"/>
                <w:szCs w:val="24"/>
                <w:lang w:val="en-US"/>
              </w:rPr>
            </w:pPr>
          </w:p>
          <w:p w14:paraId="5268ED89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558D5" w14:textId="77777777" w:rsidR="008C245B" w:rsidRDefault="008C245B" w:rsidP="008C245B"/>
    <w:p w14:paraId="6A2DCDA0" w14:textId="77777777" w:rsidR="008C245B" w:rsidRDefault="008C245B" w:rsidP="008C245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C245B" w:rsidRPr="001D37F0" w14:paraId="13750BE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3662B1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C245B" w:rsidRPr="001D37F0" w14:paraId="777DE92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C564A1A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658F3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347E5D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CE0648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6E49DA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4669A72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F3FC514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C787CEA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55CDF06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24BA1299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B800906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9E6F56F" w14:textId="572DADD8" w:rsidR="008C245B" w:rsidRPr="001D37F0" w:rsidRDefault="00354AE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</w:t>
            </w:r>
            <w:r w:rsidR="008C24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Metabolisme dan Enzim</w:t>
            </w:r>
          </w:p>
        </w:tc>
        <w:tc>
          <w:tcPr>
            <w:tcW w:w="1304" w:type="dxa"/>
            <w:vAlign w:val="center"/>
          </w:tcPr>
          <w:p w14:paraId="6C627D63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71258B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1B39B18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1684DE7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98153FB" w14:textId="67A1ACF6" w:rsidR="008C245B" w:rsidRPr="001D37F0" w:rsidRDefault="003C6B4F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Sifat-sifat Enzim</w:t>
            </w:r>
          </w:p>
        </w:tc>
        <w:tc>
          <w:tcPr>
            <w:tcW w:w="1304" w:type="dxa"/>
            <w:vAlign w:val="center"/>
          </w:tcPr>
          <w:p w14:paraId="217FC5D0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DD4792E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6577748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C5D64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C245B" w:rsidRPr="001D37F0" w14:paraId="5F68DCD8" w14:textId="77777777" w:rsidTr="002D0A3F">
        <w:tc>
          <w:tcPr>
            <w:tcW w:w="9659" w:type="dxa"/>
            <w:gridSpan w:val="4"/>
          </w:tcPr>
          <w:p w14:paraId="32BE6FE1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B0999AF" w14:textId="2D6DB53A" w:rsidR="00924112" w:rsidRPr="00924112" w:rsidRDefault="00924112" w:rsidP="00924112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tiga keperluan enzim.</w:t>
            </w:r>
          </w:p>
          <w:p w14:paraId="25AFAC11" w14:textId="3B58FD7E" w:rsidR="008C245B" w:rsidRPr="006C4335" w:rsidRDefault="003C6B4F" w:rsidP="002D0A3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sifat enzim.</w:t>
            </w:r>
          </w:p>
        </w:tc>
      </w:tr>
      <w:tr w:rsidR="008C245B" w:rsidRPr="001D37F0" w14:paraId="2A0C6B8F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ED2E0C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C245B" w:rsidRPr="001D37F0" w14:paraId="24308FFB" w14:textId="77777777" w:rsidTr="002D0A3F">
        <w:trPr>
          <w:trHeight w:val="735"/>
        </w:trPr>
        <w:tc>
          <w:tcPr>
            <w:tcW w:w="9659" w:type="dxa"/>
            <w:gridSpan w:val="4"/>
          </w:tcPr>
          <w:p w14:paraId="398727B0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10A6382" w14:textId="34EF6C14" w:rsidR="008C245B" w:rsidRPr="0054463C" w:rsidRDefault="008C245B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71F88">
              <w:rPr>
                <w:sz w:val="24"/>
                <w:szCs w:val="24"/>
                <w:lang w:val="en-US"/>
              </w:rPr>
              <w:t>sifat-sifat enzim.</w:t>
            </w:r>
          </w:p>
          <w:p w14:paraId="56981A2A" w14:textId="77777777" w:rsidR="008C245B" w:rsidRPr="0037786A" w:rsidRDefault="008C245B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C245B" w:rsidRPr="001D37F0" w14:paraId="17E912C4" w14:textId="77777777" w:rsidTr="002D0A3F">
        <w:trPr>
          <w:trHeight w:val="930"/>
        </w:trPr>
        <w:tc>
          <w:tcPr>
            <w:tcW w:w="9659" w:type="dxa"/>
            <w:gridSpan w:val="4"/>
          </w:tcPr>
          <w:p w14:paraId="76105809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18A3B6" w14:textId="03858F46" w:rsidR="00E71F88" w:rsidRPr="00E71F88" w:rsidRDefault="00E71F88" w:rsidP="00E71F8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Guru meminta murid:</w:t>
            </w:r>
          </w:p>
          <w:p w14:paraId="674D6A96" w14:textId="7B7ABA37" w:rsidR="00E71F88" w:rsidRPr="00E71F88" w:rsidRDefault="00E71F88" w:rsidP="00E71F88">
            <w:pPr>
              <w:pStyle w:val="ListParagraph"/>
              <w:tabs>
                <w:tab w:val="left" w:pos="101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E71F88">
              <w:rPr>
                <w:sz w:val="24"/>
                <w:szCs w:val="24"/>
                <w:lang w:val="en-US"/>
              </w:rPr>
              <w:t>a)</w:t>
            </w:r>
            <w:r w:rsidRPr="00E71F88">
              <w:rPr>
                <w:sz w:val="24"/>
                <w:szCs w:val="24"/>
                <w:lang w:val="en-US"/>
              </w:rPr>
              <w:tab/>
              <w:t xml:space="preserve"> menyatakan definisi enzim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1FFEE4CB" w14:textId="2E46CB50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(b) menyatakan keperluan enzim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109C1398" w14:textId="6CF2954D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(c) mengumpul maklumat tentang penamaan enzim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4EA86B82" w14:textId="315691A0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 xml:space="preserve">(d) menyatakan </w:t>
            </w:r>
            <w:r w:rsidR="00924112">
              <w:rPr>
                <w:sz w:val="24"/>
                <w:szCs w:val="24"/>
                <w:lang w:val="en-US"/>
              </w:rPr>
              <w:t>sifat-sifat</w:t>
            </w:r>
            <w:r w:rsidRPr="00E71F88">
              <w:rPr>
                <w:sz w:val="24"/>
                <w:szCs w:val="24"/>
                <w:lang w:val="en-US"/>
              </w:rPr>
              <w:t xml:space="preserve"> enzim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2E314A65" w14:textId="310C352D" w:rsidR="00E71F88" w:rsidRPr="00E71F88" w:rsidRDefault="00E71F88" w:rsidP="00E71F8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14:paraId="0AC08CE0" w14:textId="36330080" w:rsidR="008C245B" w:rsidRPr="00924112" w:rsidRDefault="00E71F88" w:rsidP="009241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Murid membentangkan hasil dapatan di dalam kelas.</w:t>
            </w:r>
          </w:p>
        </w:tc>
      </w:tr>
      <w:tr w:rsidR="008C245B" w:rsidRPr="001D37F0" w14:paraId="4F0849BD" w14:textId="77777777" w:rsidTr="002D0A3F">
        <w:trPr>
          <w:trHeight w:val="627"/>
        </w:trPr>
        <w:tc>
          <w:tcPr>
            <w:tcW w:w="9659" w:type="dxa"/>
            <w:gridSpan w:val="4"/>
          </w:tcPr>
          <w:p w14:paraId="6381B52E" w14:textId="77777777" w:rsidR="008C245B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2108699" w14:textId="2DEDFC98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C6225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C6225">
              <w:rPr>
                <w:sz w:val="24"/>
                <w:szCs w:val="24"/>
                <w:lang w:val="en-US"/>
              </w:rPr>
              <w:t>54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3C6225">
              <w:rPr>
                <w:sz w:val="24"/>
                <w:szCs w:val="24"/>
                <w:lang w:val="en-US"/>
              </w:rPr>
              <w:t>55</w:t>
            </w:r>
          </w:p>
        </w:tc>
      </w:tr>
      <w:tr w:rsidR="008C245B" w:rsidRPr="001D37F0" w14:paraId="37626B6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01AD4F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C245B" w:rsidRPr="001D37F0" w14:paraId="6E12E6C5" w14:textId="77777777" w:rsidTr="002D0A3F">
        <w:tc>
          <w:tcPr>
            <w:tcW w:w="9659" w:type="dxa"/>
            <w:gridSpan w:val="4"/>
          </w:tcPr>
          <w:p w14:paraId="55BFB8CB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21242E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75C9C9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CAEC06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55CD915F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A4ED8A1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D980A3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28D97D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2C55F2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E9EDF8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25B20C0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2D0467E7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1D12D007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5C35E7A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630C688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2C0AB3" w14:textId="77777777" w:rsidR="008C245B" w:rsidRDefault="008C245B" w:rsidP="008C245B"/>
    <w:p w14:paraId="5046F828" w14:textId="77777777" w:rsidR="00924112" w:rsidRDefault="0092411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24112" w:rsidRPr="001D37F0" w14:paraId="35A3B45C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08975E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24112" w:rsidRPr="001D37F0" w14:paraId="1B63BF7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44B04A3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CFDCB8A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763D4F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61AC0D1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7924B3C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CB5BC4E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305E862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4B0CE98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F272A4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10DDEFD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010B31B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BB3CB14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Metabolisme dan Enzim</w:t>
            </w:r>
          </w:p>
        </w:tc>
        <w:tc>
          <w:tcPr>
            <w:tcW w:w="1304" w:type="dxa"/>
            <w:vAlign w:val="center"/>
          </w:tcPr>
          <w:p w14:paraId="6B82A7EA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E709A59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7592469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D461A91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575E6E4" w14:textId="0D2E8905" w:rsidR="00924112" w:rsidRPr="001D37F0" w:rsidRDefault="00A2109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Enzim Intrasel dan Enzim Ekstrasel</w:t>
            </w:r>
          </w:p>
        </w:tc>
        <w:tc>
          <w:tcPr>
            <w:tcW w:w="1304" w:type="dxa"/>
            <w:vAlign w:val="center"/>
          </w:tcPr>
          <w:p w14:paraId="4727BE33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AB890A7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618EA2C3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ABB6C0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24112" w:rsidRPr="001D37F0" w14:paraId="1597A9E1" w14:textId="77777777" w:rsidTr="002D0A3F">
        <w:tc>
          <w:tcPr>
            <w:tcW w:w="9659" w:type="dxa"/>
            <w:gridSpan w:val="4"/>
          </w:tcPr>
          <w:p w14:paraId="380709D4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10CE94" w14:textId="5507319F" w:rsidR="00625358" w:rsidRDefault="00924112" w:rsidP="00625358">
            <w:pPr>
              <w:pStyle w:val="ListParagraph"/>
              <w:numPr>
                <w:ilvl w:val="0"/>
                <w:numId w:val="10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625358">
              <w:rPr>
                <w:sz w:val="24"/>
                <w:szCs w:val="24"/>
                <w:lang w:val="en-US"/>
              </w:rPr>
              <w:t>mbina satu peta alir tentang penghasilan enzim ekstrasel.</w:t>
            </w:r>
          </w:p>
          <w:p w14:paraId="0DE54A5B" w14:textId="701677C8" w:rsidR="00625358" w:rsidRPr="006C4335" w:rsidRDefault="00625358" w:rsidP="00625358">
            <w:pPr>
              <w:pStyle w:val="ListParagraph"/>
              <w:numPr>
                <w:ilvl w:val="0"/>
                <w:numId w:val="10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satu peta alir tentang mekanisme tindakan enzim.</w:t>
            </w:r>
          </w:p>
          <w:p w14:paraId="7CD1BEF5" w14:textId="65363E0C" w:rsidR="00924112" w:rsidRPr="006C4335" w:rsidRDefault="000B2531" w:rsidP="00765E6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satu rajah tenaga untuk mekanisme tindakan enzim.</w:t>
            </w:r>
          </w:p>
        </w:tc>
      </w:tr>
      <w:tr w:rsidR="00924112" w:rsidRPr="001D37F0" w14:paraId="62FA10A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5CD8E7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24112" w:rsidRPr="001D37F0" w14:paraId="6B820D79" w14:textId="77777777" w:rsidTr="002D0A3F">
        <w:trPr>
          <w:trHeight w:val="735"/>
        </w:trPr>
        <w:tc>
          <w:tcPr>
            <w:tcW w:w="9659" w:type="dxa"/>
            <w:gridSpan w:val="4"/>
          </w:tcPr>
          <w:p w14:paraId="2E5D9E87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975BEF" w14:textId="68BEDA7E" w:rsidR="00924112" w:rsidRPr="0054463C" w:rsidRDefault="00924112" w:rsidP="00765E65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5620E">
              <w:rPr>
                <w:sz w:val="24"/>
                <w:szCs w:val="24"/>
                <w:lang w:val="en-US"/>
              </w:rPr>
              <w:t>enzim intrasel dan enzim ekstrasel.</w:t>
            </w:r>
          </w:p>
          <w:p w14:paraId="41AED72F" w14:textId="77777777" w:rsidR="00924112" w:rsidRPr="0037786A" w:rsidRDefault="00924112" w:rsidP="00765E65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24112" w:rsidRPr="001D37F0" w14:paraId="05A53910" w14:textId="77777777" w:rsidTr="002D0A3F">
        <w:trPr>
          <w:trHeight w:val="930"/>
        </w:trPr>
        <w:tc>
          <w:tcPr>
            <w:tcW w:w="9659" w:type="dxa"/>
            <w:gridSpan w:val="4"/>
          </w:tcPr>
          <w:p w14:paraId="774BCE45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721DB48" w14:textId="51031C07" w:rsidR="0085620E" w:rsidRPr="0085620E" w:rsidRDefault="0085620E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58E61D31" w14:textId="611D7B45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penglibatan organel-organel khusus dalam penghasilan enzim dalam sel dan enzim luar sel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0EFAB7F2" w14:textId="430EDF3B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mekanisme tindakan enzim dengan menggunakan hipotesis ‘mangga dan kunci’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436F7BE8" w14:textId="2D6EE904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rajah tenaga untuk menerangkan mekanisme tindakan enzim.</w:t>
            </w:r>
          </w:p>
          <w:p w14:paraId="26F14794" w14:textId="6E475156" w:rsidR="0085620E" w:rsidRPr="0085620E" w:rsidRDefault="0085620E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85620E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063DA30F" w14:textId="3027239C" w:rsidR="00924112" w:rsidRPr="00924112" w:rsidRDefault="0085620E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924112" w:rsidRPr="001D37F0" w14:paraId="3FB67E30" w14:textId="77777777" w:rsidTr="002D0A3F">
        <w:trPr>
          <w:trHeight w:val="627"/>
        </w:trPr>
        <w:tc>
          <w:tcPr>
            <w:tcW w:w="9659" w:type="dxa"/>
            <w:gridSpan w:val="4"/>
          </w:tcPr>
          <w:p w14:paraId="2E8AE0A6" w14:textId="77777777" w:rsidR="00924112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0D8FEDF" w14:textId="2CCCC1D0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C6225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C6225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3C6225">
              <w:rPr>
                <w:sz w:val="24"/>
                <w:szCs w:val="24"/>
                <w:lang w:val="en-US"/>
              </w:rPr>
              <w:t>56.</w:t>
            </w:r>
          </w:p>
        </w:tc>
      </w:tr>
      <w:tr w:rsidR="00924112" w:rsidRPr="001D37F0" w14:paraId="2ED49C8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13D4B9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24112" w:rsidRPr="001D37F0" w14:paraId="0C9DE8AD" w14:textId="77777777" w:rsidTr="002D0A3F">
        <w:tc>
          <w:tcPr>
            <w:tcW w:w="9659" w:type="dxa"/>
            <w:gridSpan w:val="4"/>
          </w:tcPr>
          <w:p w14:paraId="2D854F98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E4B3350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5FC6DA3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06DD81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326C8F28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9BCBD96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C1E4FB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7A4195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32C726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EC45C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568FE92B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69F0F81A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5C6AE359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0BA0A860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2D681297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924909" w14:textId="77777777" w:rsidR="00924112" w:rsidRDefault="0092411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23590" w:rsidRPr="001D37F0" w14:paraId="2735CD0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AA817A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23590" w:rsidRPr="001D37F0" w14:paraId="755F516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6079016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2F703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F0A7C0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C604C63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0F8654E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4C385CE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BF12D7E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E6B05B4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AC69671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4E65E59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F73F251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E23E372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Metabolisme dan Enzim</w:t>
            </w:r>
          </w:p>
        </w:tc>
        <w:tc>
          <w:tcPr>
            <w:tcW w:w="1304" w:type="dxa"/>
            <w:vAlign w:val="center"/>
          </w:tcPr>
          <w:p w14:paraId="11D953F9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9773CD7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65E2CE8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6259165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47AABA" w14:textId="7A647761" w:rsidR="00623590" w:rsidRPr="001D37F0" w:rsidRDefault="00D85D0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Kesan Suhu dan pH terhadap Aktiviti Enzim </w:t>
            </w:r>
          </w:p>
        </w:tc>
        <w:tc>
          <w:tcPr>
            <w:tcW w:w="1304" w:type="dxa"/>
            <w:vAlign w:val="center"/>
          </w:tcPr>
          <w:p w14:paraId="0A6D9603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20AEE8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5B07F66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18E4A2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23590" w:rsidRPr="001D37F0" w14:paraId="3DE97BB7" w14:textId="77777777" w:rsidTr="002D0A3F">
        <w:tc>
          <w:tcPr>
            <w:tcW w:w="9659" w:type="dxa"/>
            <w:gridSpan w:val="4"/>
          </w:tcPr>
          <w:p w14:paraId="5B8518FF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59A3B0" w14:textId="70DEEC1C" w:rsidR="00623590" w:rsidRPr="00300A20" w:rsidRDefault="00300A20" w:rsidP="00300A20">
            <w:pPr>
              <w:pStyle w:val="ListParagraph"/>
              <w:numPr>
                <w:ilvl w:val="2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</w:t>
            </w:r>
            <w:r w:rsidR="00C356A5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k mengkaji kesan suhu dan pH terhadap enzim amilase dan pepsin.</w:t>
            </w:r>
          </w:p>
        </w:tc>
      </w:tr>
      <w:tr w:rsidR="00623590" w:rsidRPr="001D37F0" w14:paraId="3602682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C0115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23590" w:rsidRPr="001D37F0" w14:paraId="4079523B" w14:textId="77777777" w:rsidTr="002D0A3F">
        <w:trPr>
          <w:trHeight w:val="735"/>
        </w:trPr>
        <w:tc>
          <w:tcPr>
            <w:tcW w:w="9659" w:type="dxa"/>
            <w:gridSpan w:val="4"/>
          </w:tcPr>
          <w:p w14:paraId="1562A518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DFA994" w14:textId="4BFC509C" w:rsidR="00623590" w:rsidRPr="0037786A" w:rsidRDefault="00C356A5" w:rsidP="00C356A5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356A5">
              <w:rPr>
                <w:sz w:val="24"/>
                <w:szCs w:val="24"/>
                <w:lang w:val="en-US"/>
              </w:rPr>
              <w:t xml:space="preserve">Guru menerangkan prosedur aktiviti </w:t>
            </w:r>
            <w:r>
              <w:rPr>
                <w:sz w:val="24"/>
                <w:szCs w:val="24"/>
                <w:lang w:val="en-US"/>
              </w:rPr>
              <w:t>untuk mengkaji kesan suhu dan pH terhadap enzim amilase dan pepsin.</w:t>
            </w:r>
          </w:p>
        </w:tc>
      </w:tr>
      <w:tr w:rsidR="00623590" w:rsidRPr="001D37F0" w14:paraId="7531E111" w14:textId="77777777" w:rsidTr="002D0A3F">
        <w:trPr>
          <w:trHeight w:val="930"/>
        </w:trPr>
        <w:tc>
          <w:tcPr>
            <w:tcW w:w="9659" w:type="dxa"/>
            <w:gridSpan w:val="4"/>
          </w:tcPr>
          <w:p w14:paraId="09547582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0313807" w14:textId="2F914C21" w:rsidR="00C879FF" w:rsidRPr="00C879FF" w:rsidRDefault="00C879FF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879FF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2B3F584F" w14:textId="0D7879E4" w:rsidR="00C879FF" w:rsidRPr="00C879FF" w:rsidRDefault="00C879FF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879FF">
              <w:rPr>
                <w:sz w:val="24"/>
                <w:szCs w:val="24"/>
                <w:lang w:val="en-US"/>
              </w:rPr>
              <w:t>Murid merekodkan keputusan eksperimen dalam jadual.</w:t>
            </w:r>
          </w:p>
          <w:p w14:paraId="382B9A9A" w14:textId="7222F849" w:rsidR="00C879FF" w:rsidRPr="00C879FF" w:rsidRDefault="00C879FF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879FF">
              <w:rPr>
                <w:sz w:val="24"/>
                <w:szCs w:val="24"/>
                <w:lang w:val="en-US"/>
              </w:rPr>
              <w:t>Murid berbincang tentang dapatan eksperimen dan membuat kesimpulan.</w:t>
            </w:r>
          </w:p>
          <w:p w14:paraId="075C2631" w14:textId="656097F0" w:rsidR="00623590" w:rsidRPr="00924112" w:rsidRDefault="00C879FF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879FF">
              <w:rPr>
                <w:sz w:val="24"/>
                <w:szCs w:val="24"/>
                <w:lang w:val="en-US"/>
              </w:rPr>
              <w:t xml:space="preserve">Murid menjawab soalan </w:t>
            </w:r>
            <w:r w:rsidR="00DC3BA7">
              <w:rPr>
                <w:sz w:val="24"/>
                <w:szCs w:val="24"/>
                <w:lang w:val="en-US"/>
              </w:rPr>
              <w:t>8</w:t>
            </w:r>
            <w:r w:rsidRPr="00C879FF">
              <w:rPr>
                <w:sz w:val="24"/>
                <w:szCs w:val="24"/>
                <w:lang w:val="en-US"/>
              </w:rPr>
              <w:t xml:space="preserve"> – </w:t>
            </w:r>
            <w:r w:rsidR="00DC3BA7">
              <w:rPr>
                <w:sz w:val="24"/>
                <w:szCs w:val="24"/>
                <w:lang w:val="en-US"/>
              </w:rPr>
              <w:t>9</w:t>
            </w:r>
            <w:r w:rsidRPr="00C879FF">
              <w:rPr>
                <w:sz w:val="24"/>
                <w:szCs w:val="24"/>
                <w:lang w:val="en-US"/>
              </w:rPr>
              <w:t>.</w:t>
            </w:r>
          </w:p>
        </w:tc>
      </w:tr>
      <w:tr w:rsidR="00623590" w:rsidRPr="001D37F0" w14:paraId="527146D1" w14:textId="77777777" w:rsidTr="002D0A3F">
        <w:trPr>
          <w:trHeight w:val="627"/>
        </w:trPr>
        <w:tc>
          <w:tcPr>
            <w:tcW w:w="9659" w:type="dxa"/>
            <w:gridSpan w:val="4"/>
          </w:tcPr>
          <w:p w14:paraId="15943D05" w14:textId="77777777" w:rsidR="0062359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2F59565" w14:textId="0B76A805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3C622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C6225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C6225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3C6225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23590" w:rsidRPr="001D37F0" w14:paraId="1D7DCE2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B694F8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23590" w:rsidRPr="001D37F0" w14:paraId="3B94835F" w14:textId="77777777" w:rsidTr="002D0A3F">
        <w:tc>
          <w:tcPr>
            <w:tcW w:w="9659" w:type="dxa"/>
            <w:gridSpan w:val="4"/>
          </w:tcPr>
          <w:p w14:paraId="7E5A82C2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574F73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8FDC19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FB858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163E2260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B9754B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D5B5D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AD8252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6D6ABD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A4C4AE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611A0FF7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3FE35EE2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10BBCA03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0F419AA0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62D5B52E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1D1B3C" w14:textId="77777777" w:rsidR="00623590" w:rsidRDefault="00623590"/>
    <w:p w14:paraId="346C21B1" w14:textId="77777777" w:rsidR="009B3990" w:rsidRDefault="009B3990"/>
    <w:p w14:paraId="6C92835E" w14:textId="77777777" w:rsidR="009B3990" w:rsidRDefault="009B3990"/>
    <w:p w14:paraId="1FEF67B4" w14:textId="77777777" w:rsidR="009B3990" w:rsidRDefault="009B399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B3990" w:rsidRPr="001D37F0" w14:paraId="0E98DAE2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91ACA4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B3990" w:rsidRPr="001D37F0" w14:paraId="2091ED4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11D8A3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CB09218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E19B5A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611B677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2D913FCF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4905AE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16B96DD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7876E08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1950943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3AE98A14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849B454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E97C2F8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Metabolisme dan Enzim</w:t>
            </w:r>
          </w:p>
        </w:tc>
        <w:tc>
          <w:tcPr>
            <w:tcW w:w="1304" w:type="dxa"/>
            <w:vAlign w:val="center"/>
          </w:tcPr>
          <w:p w14:paraId="1F1F96BD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E680D7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615058D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C62F02B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AA45F5C" w14:textId="7A5F40AD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Enzim dalam Kehidupan Harian</w:t>
            </w:r>
          </w:p>
        </w:tc>
        <w:tc>
          <w:tcPr>
            <w:tcW w:w="1304" w:type="dxa"/>
            <w:vAlign w:val="center"/>
          </w:tcPr>
          <w:p w14:paraId="3EEB4009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047D86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34B4E755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6E18A9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B3990" w:rsidRPr="001D37F0" w14:paraId="77238EEE" w14:textId="77777777" w:rsidTr="002D0A3F">
        <w:tc>
          <w:tcPr>
            <w:tcW w:w="9659" w:type="dxa"/>
            <w:gridSpan w:val="4"/>
          </w:tcPr>
          <w:p w14:paraId="1B1B7CDA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F562704" w14:textId="1897735F" w:rsidR="009B3990" w:rsidRPr="006C4335" w:rsidRDefault="009B3990" w:rsidP="009B3990">
            <w:pPr>
              <w:pStyle w:val="ListParagraph"/>
              <w:numPr>
                <w:ilvl w:val="0"/>
                <w:numId w:val="14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aplikasi enzim dalam kehidupan harian.</w:t>
            </w:r>
          </w:p>
        </w:tc>
      </w:tr>
      <w:tr w:rsidR="009B3990" w:rsidRPr="001D37F0" w14:paraId="6F3B693F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2F2F6E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B3990" w:rsidRPr="001D37F0" w14:paraId="36E46547" w14:textId="77777777" w:rsidTr="002D0A3F">
        <w:trPr>
          <w:trHeight w:val="735"/>
        </w:trPr>
        <w:tc>
          <w:tcPr>
            <w:tcW w:w="9659" w:type="dxa"/>
            <w:gridSpan w:val="4"/>
          </w:tcPr>
          <w:p w14:paraId="5541915E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72AA2D" w14:textId="79744579" w:rsidR="009B3990" w:rsidRPr="0054463C" w:rsidRDefault="009B3990" w:rsidP="009B3990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aplikasi enzim dalam kehidupan harian.</w:t>
            </w:r>
          </w:p>
          <w:p w14:paraId="7CF750D1" w14:textId="77777777" w:rsidR="009B3990" w:rsidRPr="0037786A" w:rsidRDefault="009B3990" w:rsidP="009B3990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B3990" w:rsidRPr="001D37F0" w14:paraId="13DF8AFB" w14:textId="77777777" w:rsidTr="002D0A3F">
        <w:trPr>
          <w:trHeight w:val="930"/>
        </w:trPr>
        <w:tc>
          <w:tcPr>
            <w:tcW w:w="9659" w:type="dxa"/>
            <w:gridSpan w:val="4"/>
          </w:tcPr>
          <w:p w14:paraId="730E184D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29A7D3" w14:textId="12EE094F" w:rsidR="00D7273D" w:rsidRPr="00D7273D" w:rsidRDefault="00D7273D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D7273D">
              <w:rPr>
                <w:sz w:val="24"/>
                <w:szCs w:val="24"/>
                <w:lang w:val="en-US"/>
              </w:rPr>
              <w:t>Secara berkumpulan, guru meminta murid membuat persembahan multimedia tentang penggunaan teknologi immobilasi enzim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7273D">
              <w:rPr>
                <w:sz w:val="24"/>
                <w:szCs w:val="24"/>
                <w:lang w:val="en-US"/>
              </w:rPr>
              <w:t>industri dan contoh penggunaan enzim dalam kehidupan harian</w:t>
            </w:r>
            <w:r w:rsidR="004D403C">
              <w:rPr>
                <w:sz w:val="24"/>
                <w:szCs w:val="24"/>
                <w:lang w:val="en-US"/>
              </w:rPr>
              <w:t>.</w:t>
            </w:r>
          </w:p>
          <w:p w14:paraId="69183625" w14:textId="676AB0EC" w:rsidR="00D7273D" w:rsidRPr="00D7273D" w:rsidRDefault="00D7273D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D7273D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D7273D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D7273D">
              <w:rPr>
                <w:sz w:val="24"/>
                <w:szCs w:val="24"/>
                <w:lang w:val="en-US"/>
              </w:rPr>
              <w:t>.</w:t>
            </w:r>
          </w:p>
          <w:p w14:paraId="7D67D83D" w14:textId="0DB67B64" w:rsidR="009B3990" w:rsidRPr="00D7273D" w:rsidRDefault="00D7273D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D7273D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</w:tc>
      </w:tr>
      <w:tr w:rsidR="009B3990" w:rsidRPr="001D37F0" w14:paraId="1978AC45" w14:textId="77777777" w:rsidTr="002D0A3F">
        <w:trPr>
          <w:trHeight w:val="627"/>
        </w:trPr>
        <w:tc>
          <w:tcPr>
            <w:tcW w:w="9659" w:type="dxa"/>
            <w:gridSpan w:val="4"/>
          </w:tcPr>
          <w:p w14:paraId="01E38B8A" w14:textId="77777777" w:rsidR="009B399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6CE422" w14:textId="1ACEF292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C6225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C6225">
              <w:rPr>
                <w:sz w:val="24"/>
                <w:szCs w:val="24"/>
                <w:lang w:val="en-US"/>
              </w:rPr>
              <w:t>61.</w:t>
            </w:r>
          </w:p>
        </w:tc>
      </w:tr>
      <w:tr w:rsidR="009B3990" w:rsidRPr="001D37F0" w14:paraId="4BD0B07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59B39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B3990" w:rsidRPr="001D37F0" w14:paraId="49B2CAC6" w14:textId="77777777" w:rsidTr="002D0A3F">
        <w:tc>
          <w:tcPr>
            <w:tcW w:w="9659" w:type="dxa"/>
            <w:gridSpan w:val="4"/>
          </w:tcPr>
          <w:p w14:paraId="200EF8D6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96CEC46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B14505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5B1B9F1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E372652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C5F47A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40BA3F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35D921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D7A373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A65229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71AAD17F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133F6D6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019159C5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02D8EDE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2ECEAC3F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58B7D9" w14:textId="77777777" w:rsidR="009B3990" w:rsidRDefault="009B3990"/>
    <w:sectPr w:rsidR="009B3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38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B5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439B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ED8068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433C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B1539"/>
    <w:multiLevelType w:val="hybridMultilevel"/>
    <w:tmpl w:val="8B46768C"/>
    <w:lvl w:ilvl="0" w:tplc="FFFFFFFF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599AE582">
      <w:start w:val="1"/>
      <w:numFmt w:val="decimal"/>
      <w:lvlText w:val="%3."/>
      <w:lvlJc w:val="left"/>
      <w:pPr>
        <w:ind w:left="278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27" w:hanging="360"/>
      </w:pPr>
    </w:lvl>
    <w:lvl w:ilvl="4" w:tplc="FFFFFFFF" w:tentative="1">
      <w:start w:val="1"/>
      <w:numFmt w:val="lowerLetter"/>
      <w:lvlText w:val="%5."/>
      <w:lvlJc w:val="left"/>
      <w:pPr>
        <w:ind w:left="4047" w:hanging="360"/>
      </w:pPr>
    </w:lvl>
    <w:lvl w:ilvl="5" w:tplc="FFFFFFFF" w:tentative="1">
      <w:start w:val="1"/>
      <w:numFmt w:val="lowerRoman"/>
      <w:lvlText w:val="%6."/>
      <w:lvlJc w:val="right"/>
      <w:pPr>
        <w:ind w:left="4767" w:hanging="180"/>
      </w:pPr>
    </w:lvl>
    <w:lvl w:ilvl="6" w:tplc="FFFFFFFF" w:tentative="1">
      <w:start w:val="1"/>
      <w:numFmt w:val="decimal"/>
      <w:lvlText w:val="%7."/>
      <w:lvlJc w:val="left"/>
      <w:pPr>
        <w:ind w:left="5487" w:hanging="360"/>
      </w:pPr>
    </w:lvl>
    <w:lvl w:ilvl="7" w:tplc="FFFFFFFF" w:tentative="1">
      <w:start w:val="1"/>
      <w:numFmt w:val="lowerLetter"/>
      <w:lvlText w:val="%8."/>
      <w:lvlJc w:val="left"/>
      <w:pPr>
        <w:ind w:left="6207" w:hanging="360"/>
      </w:pPr>
    </w:lvl>
    <w:lvl w:ilvl="8" w:tplc="FFFFFFFF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400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0F54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67B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B69E3"/>
    <w:multiLevelType w:val="hybridMultilevel"/>
    <w:tmpl w:val="EACC5822"/>
    <w:lvl w:ilvl="0" w:tplc="21CE1C30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87" w:hanging="360"/>
      </w:p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F54FC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4"/>
  </w:num>
  <w:num w:numId="3" w16cid:durableId="634995091">
    <w:abstractNumId w:val="10"/>
  </w:num>
  <w:num w:numId="4" w16cid:durableId="1024861769">
    <w:abstractNumId w:val="5"/>
  </w:num>
  <w:num w:numId="5" w16cid:durableId="765074750">
    <w:abstractNumId w:val="3"/>
  </w:num>
  <w:num w:numId="6" w16cid:durableId="500706411">
    <w:abstractNumId w:val="8"/>
  </w:num>
  <w:num w:numId="7" w16cid:durableId="1136332601">
    <w:abstractNumId w:val="4"/>
  </w:num>
  <w:num w:numId="8" w16cid:durableId="1610353967">
    <w:abstractNumId w:val="13"/>
  </w:num>
  <w:num w:numId="9" w16cid:durableId="1850756514">
    <w:abstractNumId w:val="7"/>
  </w:num>
  <w:num w:numId="10" w16cid:durableId="959260482">
    <w:abstractNumId w:val="9"/>
  </w:num>
  <w:num w:numId="11" w16cid:durableId="415709253">
    <w:abstractNumId w:val="1"/>
  </w:num>
  <w:num w:numId="12" w16cid:durableId="976178365">
    <w:abstractNumId w:val="6"/>
  </w:num>
  <w:num w:numId="13" w16cid:durableId="1182013586">
    <w:abstractNumId w:val="11"/>
  </w:num>
  <w:num w:numId="14" w16cid:durableId="1381246207">
    <w:abstractNumId w:val="12"/>
  </w:num>
  <w:num w:numId="15" w16cid:durableId="2025205618">
    <w:abstractNumId w:val="0"/>
  </w:num>
  <w:num w:numId="16" w16cid:durableId="386147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8"/>
    <w:rsid w:val="000169BD"/>
    <w:rsid w:val="000B2531"/>
    <w:rsid w:val="00227440"/>
    <w:rsid w:val="00300A20"/>
    <w:rsid w:val="00354AEC"/>
    <w:rsid w:val="003819AC"/>
    <w:rsid w:val="00391444"/>
    <w:rsid w:val="003C6225"/>
    <w:rsid w:val="003C6B4F"/>
    <w:rsid w:val="00446B7F"/>
    <w:rsid w:val="004D403C"/>
    <w:rsid w:val="00553C1B"/>
    <w:rsid w:val="00623590"/>
    <w:rsid w:val="00625358"/>
    <w:rsid w:val="007502A3"/>
    <w:rsid w:val="00765E65"/>
    <w:rsid w:val="0085620E"/>
    <w:rsid w:val="008C245B"/>
    <w:rsid w:val="00924112"/>
    <w:rsid w:val="00964D4A"/>
    <w:rsid w:val="009B3990"/>
    <w:rsid w:val="00A2109A"/>
    <w:rsid w:val="00BE2DE8"/>
    <w:rsid w:val="00C356A5"/>
    <w:rsid w:val="00C879FF"/>
    <w:rsid w:val="00D7273D"/>
    <w:rsid w:val="00D85D0A"/>
    <w:rsid w:val="00DC1101"/>
    <w:rsid w:val="00DC3BA7"/>
    <w:rsid w:val="00E71F88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FFE9"/>
  <w15:chartTrackingRefBased/>
  <w15:docId w15:val="{446A090E-86BB-439C-8525-58CC4E3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B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4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27</cp:revision>
  <dcterms:created xsi:type="dcterms:W3CDTF">2023-10-14T17:00:00Z</dcterms:created>
  <dcterms:modified xsi:type="dcterms:W3CDTF">2025-09-25T08:28:00Z</dcterms:modified>
</cp:coreProperties>
</file>