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9366" w14:textId="0389DEEF" w:rsidR="00335AAB" w:rsidRPr="001D37F0" w:rsidRDefault="00335AAB" w:rsidP="00335AA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D572E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848"/>
        <w:gridCol w:w="4525"/>
        <w:gridCol w:w="1606"/>
        <w:gridCol w:w="1757"/>
      </w:tblGrid>
      <w:tr w:rsidR="00335AAB" w:rsidRPr="001D37F0" w14:paraId="77DC3DD8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667D27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05A20" w:rsidRPr="001D37F0" w14:paraId="5A64055E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573D914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FFA92AD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D9E0CB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391C5F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5EEB087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A2EDE49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312690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745397C4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227D3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1E7F6961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60F713F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1C4E9C8" w14:textId="4216FEC8" w:rsidR="00335AAB" w:rsidRPr="001D37F0" w:rsidRDefault="009C0B48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Leaf Structure and Function</w:t>
            </w:r>
          </w:p>
        </w:tc>
        <w:tc>
          <w:tcPr>
            <w:tcW w:w="1304" w:type="dxa"/>
            <w:vAlign w:val="center"/>
          </w:tcPr>
          <w:p w14:paraId="7A49605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C01DCC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63AE863B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18FA72C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B12DDAA" w14:textId="199D4C63" w:rsidR="00335AAB" w:rsidRPr="001D37F0" w:rsidRDefault="00B456B5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Structure</w:t>
            </w:r>
            <w:r w:rsidR="00270B25">
              <w:rPr>
                <w:sz w:val="24"/>
                <w:szCs w:val="24"/>
                <w:lang w:val="en-US"/>
              </w:rPr>
              <w:t xml:space="preserve"> of a Leaf</w:t>
            </w:r>
          </w:p>
        </w:tc>
        <w:tc>
          <w:tcPr>
            <w:tcW w:w="1304" w:type="dxa"/>
            <w:vAlign w:val="center"/>
          </w:tcPr>
          <w:p w14:paraId="7DCEAFA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D348A6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423C4634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60662B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35AAB" w:rsidRPr="001D37F0" w14:paraId="3BE4A6CB" w14:textId="77777777" w:rsidTr="00AB454A">
        <w:tc>
          <w:tcPr>
            <w:tcW w:w="9659" w:type="dxa"/>
            <w:gridSpan w:val="4"/>
          </w:tcPr>
          <w:p w14:paraId="1D5E16C7" w14:textId="2BD092B9" w:rsidR="00335AAB" w:rsidRPr="002C712D" w:rsidRDefault="00335AA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270B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2C712D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06D64E5C" w14:textId="49F82CA6" w:rsidR="00B456B5" w:rsidRPr="00205A20" w:rsidRDefault="00B456B5" w:rsidP="00205A2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Describes the two outer structures of the leaf, namely the lamina and the petiole.</w:t>
            </w:r>
          </w:p>
          <w:p w14:paraId="3D9C9A9F" w14:textId="77F6967D" w:rsidR="00335AAB" w:rsidRPr="00205A20" w:rsidRDefault="00CC3569" w:rsidP="00205A2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Identify the internal structure of the leaf lamina which is the upper epidermis, palisade mesophyll, spongy mesophyll, lower epidermis and vascular bundles.</w:t>
            </w:r>
          </w:p>
        </w:tc>
      </w:tr>
      <w:tr w:rsidR="00335AAB" w:rsidRPr="001D37F0" w14:paraId="1678444B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DF9C34" w14:textId="77777777" w:rsidR="00335AAB" w:rsidRPr="002C712D" w:rsidRDefault="00335AAB" w:rsidP="00AB454A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C712D">
              <w:rPr>
                <w:rFonts w:cstheme="minorHAnsi"/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335AAB" w:rsidRPr="001D37F0" w14:paraId="119DCD1E" w14:textId="77777777" w:rsidTr="00AB454A">
        <w:trPr>
          <w:trHeight w:val="735"/>
        </w:trPr>
        <w:tc>
          <w:tcPr>
            <w:tcW w:w="9659" w:type="dxa"/>
            <w:gridSpan w:val="4"/>
          </w:tcPr>
          <w:p w14:paraId="1EE0BD1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E1C9BEE" w14:textId="77777777" w:rsidR="004C6C91" w:rsidRDefault="00270B25" w:rsidP="004C6C9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F55D34">
              <w:rPr>
                <w:sz w:val="24"/>
                <w:szCs w:val="24"/>
                <w:lang w:val="en-US"/>
              </w:rPr>
              <w:t xml:space="preserve"> and teachers answer questions to test </w:t>
            </w:r>
            <w:r w:rsidR="004C6C91" w:rsidRPr="00F55D34">
              <w:rPr>
                <w:sz w:val="24"/>
                <w:szCs w:val="24"/>
                <w:lang w:val="en-US"/>
              </w:rPr>
              <w:t xml:space="preserve">the level of </w:t>
            </w:r>
            <w:r w:rsidR="004C6C91">
              <w:rPr>
                <w:sz w:val="24"/>
                <w:szCs w:val="24"/>
                <w:lang w:val="en-US"/>
              </w:rPr>
              <w:t xml:space="preserve">existing </w:t>
            </w:r>
            <w:r w:rsidR="004C6C91" w:rsidRPr="005977A3">
              <w:rPr>
                <w:sz w:val="24"/>
                <w:szCs w:val="24"/>
                <w:lang w:val="en-US"/>
              </w:rPr>
              <w:t>knowledge</w:t>
            </w:r>
            <w:r w:rsidR="004C6C91">
              <w:rPr>
                <w:sz w:val="24"/>
                <w:szCs w:val="24"/>
                <w:lang w:val="en-US"/>
              </w:rPr>
              <w:t xml:space="preserve"> of pupils</w:t>
            </w:r>
            <w:r w:rsidR="004C6C91" w:rsidRPr="005977A3">
              <w:rPr>
                <w:sz w:val="24"/>
                <w:szCs w:val="24"/>
                <w:lang w:val="en-US"/>
              </w:rPr>
              <w:t>.</w:t>
            </w:r>
          </w:p>
          <w:p w14:paraId="703DE597" w14:textId="6A96D0AD" w:rsidR="00335AAB" w:rsidRPr="00B91269" w:rsidRDefault="00335AAB" w:rsidP="00AB454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Pupils pay attention to the teacher's explanation about the outer and inner structure of leaves.</w:t>
            </w:r>
          </w:p>
        </w:tc>
      </w:tr>
      <w:tr w:rsidR="00335AAB" w:rsidRPr="001D37F0" w14:paraId="0F3F405E" w14:textId="77777777" w:rsidTr="00AB454A">
        <w:trPr>
          <w:trHeight w:val="930"/>
        </w:trPr>
        <w:tc>
          <w:tcPr>
            <w:tcW w:w="9659" w:type="dxa"/>
            <w:gridSpan w:val="4"/>
          </w:tcPr>
          <w:p w14:paraId="6DD2A3BB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5722C87" w14:textId="6B17DFCC" w:rsidR="00205A20" w:rsidRPr="00205A20" w:rsidRDefault="00270B25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205A20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4 members in each group to carry out the PAK-21 </w:t>
            </w:r>
            <w:r w:rsidR="00180822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Three Stray One Stay activity.</w:t>
            </w:r>
          </w:p>
          <w:p w14:paraId="2CD319F2" w14:textId="77777777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required to discuss to answer 1 different question with the other group.</w:t>
            </w:r>
          </w:p>
          <w:p w14:paraId="2FF30FAF" w14:textId="77777777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Three group members will move to different groups to get insights and answers to other questions within the allotted time.</w:t>
            </w:r>
          </w:p>
          <w:p w14:paraId="5D621257" w14:textId="734FF68D" w:rsid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remaining group members will provide explanations </w:t>
            </w:r>
            <w:r w:rsidR="00B1776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answers to their respective group questions.</w:t>
            </w:r>
          </w:p>
          <w:p w14:paraId="41C0746D" w14:textId="0B588139" w:rsidR="00335AAB" w:rsidRPr="00205A20" w:rsidRDefault="00261276" w:rsidP="00205A2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All group members will gather again to discuss the answers that have been obtained from other groups</w:t>
            </w:r>
          </w:p>
        </w:tc>
      </w:tr>
      <w:tr w:rsidR="00335AAB" w:rsidRPr="001D37F0" w14:paraId="53CCDD43" w14:textId="77777777" w:rsidTr="00AB454A">
        <w:trPr>
          <w:trHeight w:val="627"/>
        </w:trPr>
        <w:tc>
          <w:tcPr>
            <w:tcW w:w="9659" w:type="dxa"/>
            <w:gridSpan w:val="4"/>
          </w:tcPr>
          <w:p w14:paraId="0895044F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7D2F9FA" w14:textId="35DFE91D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Pupils answer questions 1 - 3 in the </w:t>
            </w:r>
            <w:r w:rsidR="00EF7264">
              <w:rPr>
                <w:sz w:val="24"/>
                <w:szCs w:val="24"/>
                <w:lang w:val="en-US"/>
              </w:rPr>
              <w:t>Excel</w:t>
            </w:r>
            <w:r w:rsidR="00B17768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EF7264">
              <w:rPr>
                <w:sz w:val="24"/>
                <w:szCs w:val="24"/>
                <w:lang w:val="en-US"/>
              </w:rPr>
              <w:t>21</w:t>
            </w:r>
            <w:r w:rsidR="009161F7">
              <w:rPr>
                <w:sz w:val="24"/>
                <w:szCs w:val="24"/>
                <w:lang w:val="en-US"/>
              </w:rPr>
              <w:t>-</w:t>
            </w:r>
            <w:r w:rsidR="00EF7264">
              <w:rPr>
                <w:sz w:val="24"/>
                <w:szCs w:val="24"/>
                <w:lang w:val="en-US"/>
              </w:rPr>
              <w:t>22</w:t>
            </w:r>
            <w:r w:rsidR="00261276" w:rsidRPr="00261276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4644CF20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12D5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5AAB" w:rsidRPr="001D37F0" w14:paraId="48345855" w14:textId="77777777" w:rsidTr="00AB454A">
        <w:tc>
          <w:tcPr>
            <w:tcW w:w="9659" w:type="dxa"/>
            <w:gridSpan w:val="4"/>
          </w:tcPr>
          <w:p w14:paraId="58CACFC5" w14:textId="07087AAD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791ADE7" w14:textId="02B7BF06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AC961FE" w14:textId="411FB32B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0AC1167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4A6B835E" w14:textId="77777777" w:rsidR="00261276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FEFD7EA" w14:textId="6F18AD5A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3B1A2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F154D4" w14:textId="5BBF4719" w:rsidR="00335AAB" w:rsidRDefault="00205A20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</w:p>
          <w:p w14:paraId="7050009C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0458B" w14:textId="77777777" w:rsidR="00205A20" w:rsidRDefault="00205A20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3E41B516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2D91DE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35AAB" w:rsidRPr="001D37F0" w14:paraId="2AC7D27C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79CCD2BF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1BDEDB6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55309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534EF2A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5425CD1D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EE2A9A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8942863" w14:textId="77777777" w:rsidR="00335AAB" w:rsidRPr="00D94DFA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16DE564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AA196D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08521EE2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493AC526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EAA270E" w14:textId="68D8573B" w:rsidR="00335AAB" w:rsidRPr="001D37F0" w:rsidRDefault="00261276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Leaf Structure and Function</w:t>
            </w:r>
          </w:p>
        </w:tc>
        <w:tc>
          <w:tcPr>
            <w:tcW w:w="1304" w:type="dxa"/>
            <w:vAlign w:val="center"/>
          </w:tcPr>
          <w:p w14:paraId="10A945A4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E15A4D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3517661E" w14:textId="77777777" w:rsidTr="00AB454A">
        <w:trPr>
          <w:trHeight w:val="397"/>
        </w:trPr>
        <w:tc>
          <w:tcPr>
            <w:tcW w:w="1304" w:type="dxa"/>
            <w:vAlign w:val="center"/>
          </w:tcPr>
          <w:p w14:paraId="51776E96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DDA49F4" w14:textId="714BA7BE" w:rsidR="00335AAB" w:rsidRPr="009F3344" w:rsidRDefault="00261276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Main Organ </w:t>
            </w:r>
            <w:r w:rsidR="009B0397">
              <w:rPr>
                <w:rFonts w:cstheme="minorHAnsi"/>
                <w:sz w:val="24"/>
                <w:szCs w:val="24"/>
                <w:lang w:val="en-US"/>
              </w:rPr>
              <w:t>for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Gas</w:t>
            </w:r>
            <w:r w:rsidR="00DE727C">
              <w:rPr>
                <w:rFonts w:cstheme="minorHAnsi"/>
                <w:sz w:val="24"/>
                <w:szCs w:val="24"/>
                <w:lang w:val="en-US"/>
              </w:rPr>
              <w:t>eous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Exchange</w:t>
            </w:r>
          </w:p>
        </w:tc>
        <w:tc>
          <w:tcPr>
            <w:tcW w:w="1304" w:type="dxa"/>
            <w:vAlign w:val="center"/>
          </w:tcPr>
          <w:p w14:paraId="6A541132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24993C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131C335F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B5662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35AAB" w:rsidRPr="001D37F0" w14:paraId="4F888686" w14:textId="77777777" w:rsidTr="00AB454A">
        <w:tc>
          <w:tcPr>
            <w:tcW w:w="9659" w:type="dxa"/>
            <w:gridSpan w:val="4"/>
          </w:tcPr>
          <w:p w14:paraId="3BEB7125" w14:textId="6483E814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F052D5C" w14:textId="17CF57FB" w:rsidR="008111D3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cstheme="minorHAnsi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Justify two requirements of gas exchange in plants.</w:t>
            </w:r>
          </w:p>
          <w:p w14:paraId="60D926F8" w14:textId="419E5C0D" w:rsidR="008111D3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mechanism of stomatal opening and closing based on the uptake of potassium ions and changes in sucrose concentration.</w:t>
            </w:r>
          </w:p>
          <w:p w14:paraId="3E94D79A" w14:textId="070C00C5" w:rsidR="008111D3" w:rsidRPr="00205A20" w:rsidRDefault="00EC747B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Fonts w:cstheme="minorHAnsi"/>
                <w:noProof w:val="0"/>
                <w:sz w:val="24"/>
                <w:szCs w:val="24"/>
                <w:lang w:val="en-SG"/>
              </w:rPr>
              <w:t xml:space="preserve">Understanding the </w:t>
            </w:r>
            <w:r w:rsidR="008111D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experiment to compare the distribution of stomata in the upper epidermis and lower epidermis of monocot and eudicot leaves.</w:t>
            </w:r>
          </w:p>
          <w:p w14:paraId="598E9F77" w14:textId="335EDBB6" w:rsidR="00335AAB" w:rsidRPr="00205A20" w:rsidRDefault="008111D3" w:rsidP="00205A2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Predict two effects of water </w:t>
            </w:r>
            <w:r w:rsidRPr="002C67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</w:t>
            </w:r>
            <w:r w:rsidR="002C6714" w:rsidRPr="002C67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ficiency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plants on stomatal opening and closing.</w:t>
            </w:r>
          </w:p>
        </w:tc>
      </w:tr>
      <w:tr w:rsidR="00335AAB" w:rsidRPr="001D37F0" w14:paraId="12B25329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9DAAE8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35AAB" w:rsidRPr="001D37F0" w14:paraId="294FB62C" w14:textId="77777777" w:rsidTr="00AB454A">
        <w:trPr>
          <w:trHeight w:val="735"/>
        </w:trPr>
        <w:tc>
          <w:tcPr>
            <w:tcW w:w="9659" w:type="dxa"/>
            <w:gridSpan w:val="4"/>
          </w:tcPr>
          <w:p w14:paraId="5E2D0D4E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1645922" w14:textId="47BF776C" w:rsidR="00335AAB" w:rsidRDefault="00335AAB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Pupils listen to the teacher's explanation about the need for gas exchange in plants.</w:t>
            </w:r>
          </w:p>
          <w:p w14:paraId="18A5C35D" w14:textId="79DB6D03" w:rsidR="00EA5497" w:rsidRPr="005977A3" w:rsidRDefault="00406432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</w:t>
            </w:r>
            <w:r w:rsidR="00EA5497">
              <w:rPr>
                <w:sz w:val="24"/>
                <w:szCs w:val="24"/>
                <w:lang w:val="en-US"/>
              </w:rPr>
              <w:t xml:space="preserve"> shows a video about the mechanism</w:t>
            </w:r>
            <w:r w:rsidR="00EA5497">
              <w:rPr>
                <w:lang w:val="en-US"/>
              </w:rPr>
              <w:t xml:space="preserve"> </w:t>
            </w:r>
            <w:r w:rsidRPr="00406432">
              <w:rPr>
                <w:sz w:val="24"/>
                <w:szCs w:val="24"/>
                <w:lang w:val="en-US"/>
              </w:rPr>
              <w:t>of</w:t>
            </w:r>
            <w:r>
              <w:rPr>
                <w:lang w:val="en-US"/>
              </w:rPr>
              <w:t xml:space="preserve"> </w:t>
            </w:r>
            <w:r w:rsidRPr="00406432">
              <w:rPr>
                <w:sz w:val="24"/>
                <w:szCs w:val="24"/>
                <w:lang w:val="en-US"/>
              </w:rPr>
              <w:t>stomatal</w:t>
            </w:r>
            <w:r>
              <w:rPr>
                <w:lang w:val="en-US"/>
              </w:rPr>
              <w:t xml:space="preserve"> </w:t>
            </w:r>
            <w:r w:rsidR="00EA5497" w:rsidRPr="0016627E">
              <w:rPr>
                <w:sz w:val="24"/>
                <w:szCs w:val="24"/>
                <w:lang w:val="en-US"/>
              </w:rPr>
              <w:t>opening and closing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1BC2122" w14:textId="3751581F" w:rsidR="00335AAB" w:rsidRPr="005977A3" w:rsidRDefault="00270B25" w:rsidP="00205A20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5977A3">
              <w:rPr>
                <w:sz w:val="24"/>
                <w:szCs w:val="24"/>
                <w:lang w:val="en-US"/>
              </w:rPr>
              <w:t xml:space="preserve"> and teachers answer questions to test </w:t>
            </w:r>
            <w:r w:rsidR="00406432" w:rsidRPr="00F55D34">
              <w:rPr>
                <w:sz w:val="24"/>
                <w:szCs w:val="24"/>
                <w:lang w:val="en-US"/>
              </w:rPr>
              <w:t xml:space="preserve">the level of </w:t>
            </w:r>
            <w:r w:rsidR="00406432">
              <w:rPr>
                <w:sz w:val="24"/>
                <w:szCs w:val="24"/>
                <w:lang w:val="en-US"/>
              </w:rPr>
              <w:t xml:space="preserve">existing </w:t>
            </w:r>
            <w:r w:rsidR="00406432" w:rsidRPr="005977A3">
              <w:rPr>
                <w:sz w:val="24"/>
                <w:szCs w:val="24"/>
                <w:lang w:val="en-US"/>
              </w:rPr>
              <w:t>knowledge</w:t>
            </w:r>
            <w:r w:rsidR="00406432">
              <w:rPr>
                <w:sz w:val="24"/>
                <w:szCs w:val="24"/>
                <w:lang w:val="en-US"/>
              </w:rPr>
              <w:t xml:space="preserve"> of pupils.</w:t>
            </w:r>
          </w:p>
        </w:tc>
      </w:tr>
      <w:tr w:rsidR="00335AAB" w:rsidRPr="001D37F0" w14:paraId="46AC114B" w14:textId="77777777" w:rsidTr="00AB454A">
        <w:trPr>
          <w:trHeight w:val="930"/>
        </w:trPr>
        <w:tc>
          <w:tcPr>
            <w:tcW w:w="9659" w:type="dxa"/>
            <w:gridSpan w:val="4"/>
          </w:tcPr>
          <w:p w14:paraId="720C8A63" w14:textId="77777777" w:rsidR="00335AAB" w:rsidRPr="001D37F0" w:rsidRDefault="00335AAB" w:rsidP="00205A2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5098437" w14:textId="71567387" w:rsidR="00205A20" w:rsidRPr="00205A20" w:rsidRDefault="00270B25" w:rsidP="00205A2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C514C3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to carry out the PAK-21 </w:t>
            </w:r>
            <w:r w:rsidR="00C64D40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Roam the Room activity.</w:t>
            </w:r>
          </w:p>
          <w:p w14:paraId="09429636" w14:textId="77777777" w:rsidR="00406432" w:rsidRDefault="00C514C3" w:rsidP="00D00EC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 is required to answer the questions provided and build a </w:t>
            </w:r>
            <w:r w:rsidR="00406432"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creative model of a stoma</w:t>
            </w: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explain the mechanism of opening and closing </w:t>
            </w:r>
            <w:r w:rsid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stoma. </w:t>
            </w:r>
          </w:p>
          <w:p w14:paraId="0E06A9D6" w14:textId="77777777" w:rsidR="00406432" w:rsidRDefault="00270B25" w:rsidP="00406432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C514C3"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can draw a flow map to explain the mechanism. </w:t>
            </w:r>
          </w:p>
          <w:p w14:paraId="49445277" w14:textId="77777777" w:rsidR="00406432" w:rsidRDefault="00C514C3" w:rsidP="00FE75E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move individually to other groups to see and get ideas and</w:t>
            </w:r>
            <w:r w:rsidR="00406432"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brainstorming. </w:t>
            </w:r>
          </w:p>
          <w:p w14:paraId="62287F64" w14:textId="274F455F" w:rsidR="00335AAB" w:rsidRPr="00205A20" w:rsidRDefault="00C514C3" w:rsidP="0040643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270B25"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return to their groups to share ideas and opinions</w:t>
            </w:r>
            <w:r w:rsidR="0040643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solve problems and questions given by the teacher.</w:t>
            </w:r>
          </w:p>
        </w:tc>
      </w:tr>
      <w:tr w:rsidR="00335AAB" w:rsidRPr="001D37F0" w14:paraId="1AA092BC" w14:textId="77777777" w:rsidTr="00AB454A">
        <w:trPr>
          <w:trHeight w:val="621"/>
        </w:trPr>
        <w:tc>
          <w:tcPr>
            <w:tcW w:w="9659" w:type="dxa"/>
            <w:gridSpan w:val="4"/>
          </w:tcPr>
          <w:p w14:paraId="52204EA6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C761F6E" w14:textId="5630A8B9" w:rsidR="00335AAB" w:rsidRPr="00205A20" w:rsidRDefault="00335AAB" w:rsidP="00AB454A">
            <w:pPr>
              <w:rPr>
                <w:sz w:val="24"/>
                <w:szCs w:val="24"/>
                <w:lang w:val="en-US"/>
              </w:rPr>
            </w:pPr>
            <w:r w:rsidRPr="00205A20">
              <w:rPr>
                <w:sz w:val="24"/>
                <w:szCs w:val="24"/>
                <w:lang w:val="en-US"/>
              </w:rPr>
              <w:t xml:space="preserve">Pupils answer questions 1 - 4 in the </w:t>
            </w:r>
            <w:r w:rsidR="00EF7264">
              <w:rPr>
                <w:sz w:val="24"/>
                <w:szCs w:val="24"/>
                <w:lang w:val="en-US"/>
              </w:rPr>
              <w:t>Excel</w:t>
            </w:r>
            <w:r w:rsidR="00406432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205A20">
              <w:rPr>
                <w:sz w:val="24"/>
                <w:szCs w:val="24"/>
                <w:lang w:val="en-US"/>
              </w:rPr>
              <w:t xml:space="preserve">pages </w:t>
            </w:r>
            <w:r w:rsidR="00EF7264">
              <w:rPr>
                <w:sz w:val="24"/>
                <w:szCs w:val="24"/>
                <w:lang w:val="en-US"/>
              </w:rPr>
              <w:t>23</w:t>
            </w:r>
            <w:r w:rsidR="00905F5F">
              <w:rPr>
                <w:sz w:val="24"/>
                <w:szCs w:val="24"/>
                <w:lang w:val="en-US"/>
              </w:rPr>
              <w:t>-</w:t>
            </w:r>
            <w:r w:rsidR="00EF7264">
              <w:rPr>
                <w:sz w:val="24"/>
                <w:szCs w:val="24"/>
                <w:lang w:val="en-US"/>
              </w:rPr>
              <w:t>26</w:t>
            </w:r>
            <w:r w:rsidRPr="00205A20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6C675DAF" w14:textId="77777777" w:rsidTr="00AB454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29EC9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5AAB" w:rsidRPr="001D37F0" w14:paraId="1BCF1B3F" w14:textId="77777777" w:rsidTr="00205A20">
        <w:trPr>
          <w:trHeight w:val="2944"/>
        </w:trPr>
        <w:tc>
          <w:tcPr>
            <w:tcW w:w="9659" w:type="dxa"/>
            <w:gridSpan w:val="4"/>
          </w:tcPr>
          <w:p w14:paraId="5481FF2E" w14:textId="375D4FEA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1A276440" w14:textId="6371B050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43DAB3C" w14:textId="7BA71E7A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CDF21A4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171A92B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17BD70A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F582E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5570A4" w14:textId="59A97584" w:rsidR="00335AAB" w:rsidRPr="001D37F0" w:rsidRDefault="00205A20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355074A" w14:textId="77777777" w:rsidR="00335AAB" w:rsidRDefault="00335AAB" w:rsidP="00335AAB">
      <w:pPr>
        <w:rPr>
          <w:lang w:val="en-US"/>
        </w:rPr>
      </w:pPr>
    </w:p>
    <w:p w14:paraId="4C9F2E6C" w14:textId="77777777" w:rsidR="00406432" w:rsidRDefault="00406432" w:rsidP="00335AAB">
      <w:pPr>
        <w:rPr>
          <w:lang w:val="en-US"/>
        </w:rPr>
      </w:pPr>
    </w:p>
    <w:p w14:paraId="460DD49D" w14:textId="77777777" w:rsidR="00406432" w:rsidRDefault="00406432" w:rsidP="00335AA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13C050D0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5A60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205A20" w:rsidRPr="001D37F0" w14:paraId="18CB8495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3E8FA5A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BD930C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631133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3BB0569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625C9859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2AA1022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139D78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030EDE9E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C7F152F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538E57E7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154D6ADF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609AD00" w14:textId="6C481862" w:rsidR="00335AAB" w:rsidRPr="001D37F0" w:rsidRDefault="001E5751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Leaf Structure and Function</w:t>
            </w:r>
          </w:p>
        </w:tc>
        <w:tc>
          <w:tcPr>
            <w:tcW w:w="1304" w:type="dxa"/>
            <w:vAlign w:val="center"/>
          </w:tcPr>
          <w:p w14:paraId="4C3EB77C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D11EBC3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C911346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16CF1E6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2CCFA1B" w14:textId="3E4FF34F" w:rsidR="00335AAB" w:rsidRPr="001D37F0" w:rsidRDefault="001E5751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Main Organ </w:t>
            </w:r>
            <w:r w:rsidR="00B50851">
              <w:rPr>
                <w:rFonts w:cstheme="minorHAnsi"/>
                <w:sz w:val="24"/>
                <w:szCs w:val="24"/>
                <w:lang w:val="en-US"/>
              </w:rPr>
              <w:t>for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Transpiration</w:t>
            </w:r>
          </w:p>
        </w:tc>
        <w:tc>
          <w:tcPr>
            <w:tcW w:w="1304" w:type="dxa"/>
            <w:vAlign w:val="center"/>
          </w:tcPr>
          <w:p w14:paraId="2CA39E40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BFAB8D2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01A3D536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9D4D1A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35AAB" w:rsidRPr="001D37F0" w14:paraId="0A5C1CEE" w14:textId="77777777" w:rsidTr="00205A20">
        <w:tc>
          <w:tcPr>
            <w:tcW w:w="9659" w:type="dxa"/>
            <w:gridSpan w:val="4"/>
          </w:tcPr>
          <w:p w14:paraId="05372847" w14:textId="710C7922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C508B57" w14:textId="656291BA" w:rsidR="009E5D93" w:rsidRPr="00205A20" w:rsidRDefault="009E5D93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Justif</w:t>
            </w:r>
            <w:r w:rsidR="00D025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two </w:t>
            </w:r>
            <w:r w:rsidR="00D025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necessities of 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transpiration </w:t>
            </w:r>
          </w:p>
          <w:p w14:paraId="769D8831" w14:textId="09614722" w:rsidR="009E5D93" w:rsidRPr="00205A20" w:rsidRDefault="009E5D93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four environmental factors that affect the rate of transpiration</w:t>
            </w:r>
          </w:p>
          <w:p w14:paraId="15C6E56C" w14:textId="330D6757" w:rsidR="00335AAB" w:rsidRPr="00205A20" w:rsidRDefault="00EC747B" w:rsidP="00205A2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Understand the experiment to study the effect of four environmental factors on the rate of transpiration by using a potometer</w:t>
            </w:r>
          </w:p>
        </w:tc>
      </w:tr>
      <w:tr w:rsidR="00335AAB" w:rsidRPr="001D37F0" w14:paraId="314C4553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CE8EE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35AAB" w:rsidRPr="001D37F0" w14:paraId="675B2804" w14:textId="77777777" w:rsidTr="00205A20">
        <w:trPr>
          <w:trHeight w:val="735"/>
        </w:trPr>
        <w:tc>
          <w:tcPr>
            <w:tcW w:w="9659" w:type="dxa"/>
            <w:gridSpan w:val="4"/>
          </w:tcPr>
          <w:p w14:paraId="560C5718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761AAC" w14:textId="5F7EB118" w:rsidR="00335AAB" w:rsidRDefault="00270B25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F17CF2">
              <w:rPr>
                <w:sz w:val="24"/>
                <w:szCs w:val="24"/>
                <w:lang w:val="en-US"/>
              </w:rPr>
              <w:t xml:space="preserve"> listen to the teacher's explanation about the need for transpiration.</w:t>
            </w:r>
          </w:p>
          <w:p w14:paraId="5013D798" w14:textId="6815E68D" w:rsidR="000D165E" w:rsidRDefault="000D165E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a video about the effect of environmental factors on the rate of transpiration.</w:t>
            </w:r>
          </w:p>
          <w:p w14:paraId="77EA01FC" w14:textId="4AE0E8DE" w:rsidR="00335AAB" w:rsidRPr="00C12C87" w:rsidRDefault="00270B25" w:rsidP="00335AAB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5977A3">
              <w:rPr>
                <w:sz w:val="24"/>
                <w:szCs w:val="24"/>
                <w:lang w:val="en-US"/>
              </w:rPr>
              <w:t xml:space="preserve"> and teachers answer questions to test the</w:t>
            </w:r>
            <w:r w:rsidR="0046291A">
              <w:rPr>
                <w:sz w:val="24"/>
                <w:szCs w:val="24"/>
                <w:lang w:val="en-US"/>
              </w:rPr>
              <w:t xml:space="preserve"> </w:t>
            </w:r>
            <w:r w:rsidR="00D025C0" w:rsidRPr="00F55D34">
              <w:rPr>
                <w:sz w:val="24"/>
                <w:szCs w:val="24"/>
                <w:lang w:val="en-US"/>
              </w:rPr>
              <w:t xml:space="preserve">level of </w:t>
            </w:r>
            <w:r w:rsidR="00D025C0">
              <w:rPr>
                <w:sz w:val="24"/>
                <w:szCs w:val="24"/>
                <w:lang w:val="en-US"/>
              </w:rPr>
              <w:t xml:space="preserve">existing </w:t>
            </w:r>
            <w:r w:rsidR="00D025C0" w:rsidRPr="005977A3">
              <w:rPr>
                <w:sz w:val="24"/>
                <w:szCs w:val="24"/>
                <w:lang w:val="en-US"/>
              </w:rPr>
              <w:t>knowledge</w:t>
            </w:r>
            <w:r w:rsidR="00D025C0">
              <w:rPr>
                <w:sz w:val="24"/>
                <w:szCs w:val="24"/>
                <w:lang w:val="en-US"/>
              </w:rPr>
              <w:t xml:space="preserve"> of pupils.</w:t>
            </w:r>
          </w:p>
        </w:tc>
      </w:tr>
      <w:tr w:rsidR="00335AAB" w:rsidRPr="001D37F0" w14:paraId="0475A2B3" w14:textId="77777777" w:rsidTr="00205A20">
        <w:trPr>
          <w:trHeight w:val="930"/>
        </w:trPr>
        <w:tc>
          <w:tcPr>
            <w:tcW w:w="9659" w:type="dxa"/>
            <w:gridSpan w:val="4"/>
          </w:tcPr>
          <w:p w14:paraId="2F1B0AE1" w14:textId="77777777" w:rsidR="00335AAB" w:rsidRPr="000D165E" w:rsidRDefault="00335AAB" w:rsidP="00205A20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D165E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62D788B" w14:textId="2AAC93D4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groups,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</w:t>
            </w:r>
            <w:r w:rsidR="001B70E9" w:rsidRPr="00205A2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Round table activities</w:t>
            </w:r>
            <w:r w:rsidR="001B70E9"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Pupils think and discuss questions prepared by the teacher about the function of leaves as organs of transpiration.</w:t>
            </w:r>
          </w:p>
          <w:p w14:paraId="16E0308D" w14:textId="4E663D4E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</w:t>
            </w: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contributes an idea to the group.</w:t>
            </w:r>
          </w:p>
          <w:p w14:paraId="15039415" w14:textId="77777777" w:rsidR="00205A20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discussion is held to form the best answer.</w:t>
            </w:r>
          </w:p>
          <w:p w14:paraId="74F209FA" w14:textId="477600A5" w:rsidR="00335AAB" w:rsidRPr="00205A20" w:rsidRDefault="000D165E" w:rsidP="00205A2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presents their answers in front of the class.</w:t>
            </w:r>
          </w:p>
        </w:tc>
      </w:tr>
      <w:tr w:rsidR="00335AAB" w:rsidRPr="001D37F0" w14:paraId="3BD51D13" w14:textId="77777777" w:rsidTr="00205A20">
        <w:trPr>
          <w:trHeight w:val="637"/>
        </w:trPr>
        <w:tc>
          <w:tcPr>
            <w:tcW w:w="9659" w:type="dxa"/>
            <w:gridSpan w:val="4"/>
          </w:tcPr>
          <w:p w14:paraId="2FEF6FA4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F9AAC6A" w14:textId="207D4768" w:rsidR="00335AAB" w:rsidRPr="00205A20" w:rsidRDefault="00335AAB" w:rsidP="00AB454A">
            <w:pPr>
              <w:rPr>
                <w:sz w:val="24"/>
                <w:szCs w:val="24"/>
                <w:lang w:val="en-US"/>
              </w:rPr>
            </w:pPr>
            <w:r w:rsidRPr="00205A20">
              <w:rPr>
                <w:sz w:val="24"/>
                <w:szCs w:val="24"/>
                <w:lang w:val="en-US"/>
              </w:rPr>
              <w:t xml:space="preserve">Pupils answer questions 1 - 3 in the </w:t>
            </w:r>
            <w:r w:rsidR="00EF7264">
              <w:rPr>
                <w:sz w:val="24"/>
                <w:szCs w:val="24"/>
                <w:lang w:val="en-US"/>
              </w:rPr>
              <w:t>Excel</w:t>
            </w:r>
            <w:r w:rsidR="00D025C0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205A20">
              <w:rPr>
                <w:sz w:val="24"/>
                <w:szCs w:val="24"/>
                <w:lang w:val="en-US"/>
              </w:rPr>
              <w:t xml:space="preserve">pages </w:t>
            </w:r>
            <w:r w:rsidR="00EF7264">
              <w:rPr>
                <w:sz w:val="24"/>
                <w:szCs w:val="24"/>
                <w:lang w:val="en-US"/>
              </w:rPr>
              <w:t>27</w:t>
            </w:r>
            <w:r w:rsidR="00905F5F">
              <w:rPr>
                <w:sz w:val="24"/>
                <w:szCs w:val="24"/>
                <w:lang w:val="en-US"/>
              </w:rPr>
              <w:t>-</w:t>
            </w:r>
            <w:r w:rsidR="00EF7264">
              <w:rPr>
                <w:sz w:val="24"/>
                <w:szCs w:val="24"/>
                <w:lang w:val="en-US"/>
              </w:rPr>
              <w:t>32</w:t>
            </w:r>
            <w:r w:rsidRPr="00205A20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361FEF8D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C92F13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5AAB" w:rsidRPr="001D37F0" w14:paraId="605B474F" w14:textId="77777777" w:rsidTr="00205A20">
        <w:trPr>
          <w:trHeight w:val="3285"/>
        </w:trPr>
        <w:tc>
          <w:tcPr>
            <w:tcW w:w="9659" w:type="dxa"/>
            <w:gridSpan w:val="4"/>
          </w:tcPr>
          <w:p w14:paraId="0235D39C" w14:textId="0E21C37F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603C3EA" w14:textId="31199DDA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97FC359" w14:textId="51C00A74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757607E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4C1AB35D" w14:textId="77777777" w:rsidR="00335AAB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75FCD54" w14:textId="7CB2236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4E17C" w14:textId="44138F39" w:rsidR="00B76BFE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DF67C84" w14:textId="77777777" w:rsidR="00205A20" w:rsidRDefault="00205A20"/>
    <w:p w14:paraId="3458B20D" w14:textId="77777777" w:rsidR="00205A20" w:rsidRDefault="00205A20"/>
    <w:p w14:paraId="4A5F6998" w14:textId="77777777" w:rsidR="00205A20" w:rsidRDefault="00205A20"/>
    <w:p w14:paraId="31868F80" w14:textId="77777777" w:rsidR="00205A20" w:rsidRDefault="00205A20"/>
    <w:p w14:paraId="76E11013" w14:textId="77777777" w:rsidR="00205A20" w:rsidRDefault="00205A20"/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35AAB" w:rsidRPr="001D37F0" w14:paraId="22DBDCF6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bookmarkEnd w:id="0"/>
          <w:p w14:paraId="28CB85E1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05A20" w:rsidRPr="001D37F0" w14:paraId="7BF3CE09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67B8832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C8BB14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61CC94A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962BCDB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3F53428F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53341D1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14DC67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6FC39067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C311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76CB028B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782D4A8D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C9204EC" w14:textId="614328FF" w:rsidR="00335AAB" w:rsidRPr="001D37F0" w:rsidRDefault="00B76BFE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Leaf Structure and Function</w:t>
            </w:r>
          </w:p>
        </w:tc>
        <w:tc>
          <w:tcPr>
            <w:tcW w:w="1304" w:type="dxa"/>
            <w:vAlign w:val="center"/>
          </w:tcPr>
          <w:p w14:paraId="08D3BBC3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DD6DC37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205A20" w:rsidRPr="001D37F0" w14:paraId="0D5A9537" w14:textId="77777777" w:rsidTr="00205A20">
        <w:trPr>
          <w:trHeight w:val="397"/>
        </w:trPr>
        <w:tc>
          <w:tcPr>
            <w:tcW w:w="1304" w:type="dxa"/>
            <w:vAlign w:val="center"/>
          </w:tcPr>
          <w:p w14:paraId="652D8328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E0D8EB1" w14:textId="231E69C1" w:rsidR="00335AAB" w:rsidRPr="001D37F0" w:rsidRDefault="00B76BFE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Main Organ </w:t>
            </w:r>
            <w:r w:rsidR="006A054C">
              <w:rPr>
                <w:rFonts w:cstheme="minorHAnsi"/>
                <w:sz w:val="24"/>
                <w:szCs w:val="24"/>
                <w:lang w:val="en-US"/>
              </w:rPr>
              <w:t>for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Photosynthesis</w:t>
            </w:r>
          </w:p>
        </w:tc>
        <w:tc>
          <w:tcPr>
            <w:tcW w:w="1304" w:type="dxa"/>
            <w:vAlign w:val="center"/>
          </w:tcPr>
          <w:p w14:paraId="0927EB21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B7407C2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335AAB" w:rsidRPr="001D37F0" w14:paraId="162112D9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1B1C7F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35AAB" w:rsidRPr="001D37F0" w14:paraId="59D5B997" w14:textId="77777777" w:rsidTr="00205A20">
        <w:tc>
          <w:tcPr>
            <w:tcW w:w="9659" w:type="dxa"/>
            <w:gridSpan w:val="4"/>
          </w:tcPr>
          <w:p w14:paraId="0DDCD917" w14:textId="3291458B" w:rsidR="00335AAB" w:rsidRPr="00C3720E" w:rsidRDefault="00335AAB" w:rsidP="00205A20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3720E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270B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C3720E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22ECC712" w14:textId="449915C1" w:rsidR="00335AAB" w:rsidRPr="00C3720E" w:rsidRDefault="000F7EBC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C3720E">
              <w:rPr>
                <w:rFonts w:cstheme="minorHAnsi"/>
                <w:color w:val="000000"/>
                <w:sz w:val="24"/>
                <w:szCs w:val="24"/>
              </w:rPr>
              <w:t xml:space="preserve">Justify the two </w:t>
            </w:r>
            <w:r w:rsidR="006A054C">
              <w:rPr>
                <w:rFonts w:cstheme="minorHAnsi"/>
                <w:color w:val="000000"/>
                <w:sz w:val="24"/>
                <w:szCs w:val="24"/>
              </w:rPr>
              <w:t>necessities</w:t>
            </w:r>
            <w:r w:rsidRPr="00C3720E">
              <w:rPr>
                <w:rFonts w:cstheme="minorHAnsi"/>
                <w:color w:val="000000"/>
                <w:sz w:val="24"/>
                <w:szCs w:val="24"/>
              </w:rPr>
              <w:t xml:space="preserve"> of photosynthesis in plants.</w:t>
            </w:r>
            <w:r w:rsidRPr="00C372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7779BD" w14:textId="12CF3A1A" w:rsidR="00C3720E" w:rsidRDefault="006A054C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A054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Relate the four adaptations of leaf internal structure to photosynthesis</w:t>
            </w:r>
          </w:p>
          <w:p w14:paraId="6430837E" w14:textId="160CEE53" w:rsidR="00C3720E" w:rsidRDefault="00C3720E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cstheme="minorHAnsi"/>
                <w:sz w:val="24"/>
                <w:szCs w:val="24"/>
              </w:rPr>
            </w:pP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Identify three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chloroplast </w:t>
            </w:r>
            <w:r w:rsidR="006A054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structures</w:t>
            </w:r>
            <w:r w:rsidRPr="00C3720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8D06868" w14:textId="2847AC28" w:rsid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Link light-dependent and light-</w:t>
            </w:r>
            <w:r w:rsidR="006A054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dependent reactions in photosynthesis.</w:t>
            </w:r>
          </w:p>
          <w:p w14:paraId="21D15747" w14:textId="5D207949" w:rsid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Write a chemical equation to represent the process of photosynthesis.</w:t>
            </w:r>
          </w:p>
          <w:p w14:paraId="179D6497" w14:textId="7AD0A238" w:rsidR="00180822" w:rsidRPr="00180822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Give three differences</w:t>
            </w:r>
            <w:r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  <w:r w:rsidRPr="001808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between light-dependent reactions and non-light-dependent reactions in photosynthesis.</w:t>
            </w:r>
          </w:p>
          <w:p w14:paraId="7C1F5A3C" w14:textId="7BE3B8DF" w:rsidR="000F7EBC" w:rsidRPr="00205A20" w:rsidRDefault="00180822" w:rsidP="00205A2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205A2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three environmental factors that affect the rate of photosynthesis.</w:t>
            </w:r>
          </w:p>
        </w:tc>
      </w:tr>
      <w:tr w:rsidR="00335AAB" w:rsidRPr="001D37F0" w14:paraId="14C38EC1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3DB131" w14:textId="0D598154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35AAB" w:rsidRPr="001D37F0" w14:paraId="5A102F54" w14:textId="77777777" w:rsidTr="00205A20">
        <w:trPr>
          <w:trHeight w:val="735"/>
        </w:trPr>
        <w:tc>
          <w:tcPr>
            <w:tcW w:w="9659" w:type="dxa"/>
            <w:gridSpan w:val="4"/>
          </w:tcPr>
          <w:p w14:paraId="2D482F99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56BDE0" w14:textId="66498AFB" w:rsidR="00335AAB" w:rsidRDefault="00270B25" w:rsidP="00677AAA">
            <w:pPr>
              <w:pStyle w:val="ListParagraph"/>
              <w:numPr>
                <w:ilvl w:val="0"/>
                <w:numId w:val="1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F17CF2">
              <w:rPr>
                <w:sz w:val="24"/>
                <w:szCs w:val="24"/>
                <w:lang w:val="en-US"/>
              </w:rPr>
              <w:t xml:space="preserve"> listen to the teacher's explanation about the main organ of photosynthesis.</w:t>
            </w:r>
          </w:p>
          <w:p w14:paraId="2BBF042E" w14:textId="35184B95" w:rsidR="00335AAB" w:rsidRPr="00C12C87" w:rsidRDefault="00270B25" w:rsidP="00677AA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335AAB" w:rsidRPr="005977A3">
              <w:rPr>
                <w:sz w:val="24"/>
                <w:szCs w:val="24"/>
                <w:lang w:val="en-US"/>
              </w:rPr>
              <w:t xml:space="preserve"> and teachers answer questions to test the</w:t>
            </w:r>
            <w:r w:rsidR="0046291A">
              <w:rPr>
                <w:sz w:val="24"/>
                <w:szCs w:val="24"/>
                <w:lang w:val="en-US"/>
              </w:rPr>
              <w:t xml:space="preserve"> </w:t>
            </w:r>
            <w:r w:rsidR="0046291A" w:rsidRPr="00F55D34">
              <w:rPr>
                <w:sz w:val="24"/>
                <w:szCs w:val="24"/>
                <w:lang w:val="en-US"/>
              </w:rPr>
              <w:t xml:space="preserve">level of </w:t>
            </w:r>
            <w:r w:rsidR="0046291A">
              <w:rPr>
                <w:sz w:val="24"/>
                <w:szCs w:val="24"/>
                <w:lang w:val="en-US"/>
              </w:rPr>
              <w:t xml:space="preserve">existing </w:t>
            </w:r>
            <w:r w:rsidR="0046291A" w:rsidRPr="005977A3">
              <w:rPr>
                <w:sz w:val="24"/>
                <w:szCs w:val="24"/>
                <w:lang w:val="en-US"/>
              </w:rPr>
              <w:t>knowledge</w:t>
            </w:r>
            <w:r w:rsidR="0046291A">
              <w:rPr>
                <w:sz w:val="24"/>
                <w:szCs w:val="24"/>
                <w:lang w:val="en-US"/>
              </w:rPr>
              <w:t xml:space="preserve"> of pupils.</w:t>
            </w:r>
          </w:p>
        </w:tc>
      </w:tr>
      <w:tr w:rsidR="00335AAB" w:rsidRPr="001D37F0" w14:paraId="2325F083" w14:textId="77777777" w:rsidTr="00205A20">
        <w:trPr>
          <w:trHeight w:val="930"/>
        </w:trPr>
        <w:tc>
          <w:tcPr>
            <w:tcW w:w="9659" w:type="dxa"/>
            <w:gridSpan w:val="4"/>
          </w:tcPr>
          <w:p w14:paraId="39F48275" w14:textId="77777777" w:rsidR="00335AAB" w:rsidRPr="001D37F0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EFC8B45" w14:textId="00186F4C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pairs,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Think-Pair-Share activities</w:t>
            </w:r>
            <w:r w:rsidRP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think and find answers to the questions provided.</w:t>
            </w:r>
          </w:p>
          <w:p w14:paraId="146FE2EC" w14:textId="4196C61F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shares an idea.</w:t>
            </w:r>
          </w:p>
          <w:p w14:paraId="3CDDB7AE" w14:textId="77777777" w:rsidR="00677AAA" w:rsidRPr="00677AAA" w:rsidRDefault="001B70E9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discussion is held to form the best answer.</w:t>
            </w:r>
          </w:p>
          <w:p w14:paraId="5F002205" w14:textId="5274F315" w:rsidR="00335AAB" w:rsidRPr="00677AAA" w:rsidRDefault="00270B25" w:rsidP="00677AAA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1B70E9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answers to other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1B70E9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5AAB" w:rsidRPr="001D37F0" w14:paraId="5539155E" w14:textId="77777777" w:rsidTr="00205A20">
        <w:trPr>
          <w:trHeight w:val="637"/>
        </w:trPr>
        <w:tc>
          <w:tcPr>
            <w:tcW w:w="9659" w:type="dxa"/>
            <w:gridSpan w:val="4"/>
          </w:tcPr>
          <w:p w14:paraId="01888B24" w14:textId="77777777" w:rsidR="00335AAB" w:rsidRDefault="00335AA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E4E845F" w14:textId="0E59A9E0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questions 1 - 6 in the </w:t>
            </w:r>
            <w:r w:rsidR="00EF7264">
              <w:rPr>
                <w:sz w:val="24"/>
                <w:szCs w:val="24"/>
                <w:lang w:val="en-US"/>
              </w:rPr>
              <w:t>Excel</w:t>
            </w:r>
            <w:r w:rsidR="0046291A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EF7264">
              <w:rPr>
                <w:sz w:val="24"/>
                <w:szCs w:val="24"/>
                <w:lang w:val="en-US"/>
              </w:rPr>
              <w:t>33</w:t>
            </w:r>
            <w:r w:rsidR="00FD316C">
              <w:rPr>
                <w:sz w:val="24"/>
                <w:szCs w:val="24"/>
                <w:lang w:val="en-US"/>
              </w:rPr>
              <w:t>-</w:t>
            </w:r>
            <w:r w:rsidR="00EF7264">
              <w:rPr>
                <w:sz w:val="24"/>
                <w:szCs w:val="24"/>
                <w:lang w:val="en-US"/>
              </w:rPr>
              <w:t>40</w:t>
            </w:r>
            <w:r w:rsidR="006062E1">
              <w:rPr>
                <w:sz w:val="24"/>
                <w:szCs w:val="24"/>
                <w:lang w:val="en-US"/>
              </w:rPr>
              <w:t>.</w:t>
            </w:r>
          </w:p>
        </w:tc>
      </w:tr>
      <w:tr w:rsidR="00335AAB" w:rsidRPr="001D37F0" w14:paraId="2B91998D" w14:textId="77777777" w:rsidTr="00205A2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F588E6" w14:textId="77777777" w:rsidR="00335AAB" w:rsidRPr="001D37F0" w:rsidRDefault="00335AA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35AAB" w:rsidRPr="001D37F0" w14:paraId="060114DF" w14:textId="77777777" w:rsidTr="00677AAA">
        <w:trPr>
          <w:trHeight w:val="3245"/>
        </w:trPr>
        <w:tc>
          <w:tcPr>
            <w:tcW w:w="9659" w:type="dxa"/>
            <w:gridSpan w:val="4"/>
          </w:tcPr>
          <w:p w14:paraId="0BBC8055" w14:textId="35693415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993E2A4" w14:textId="33902941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96A9C66" w14:textId="4C88D2F4" w:rsidR="00335AAB" w:rsidRPr="001D37F0" w:rsidRDefault="00335AA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29FEC155" w14:textId="77777777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</w:p>
          <w:p w14:paraId="2D4BB046" w14:textId="77777777" w:rsidR="00335AAB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BB63177" w14:textId="07CFC133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947960" w14:textId="4F876F41" w:rsidR="00335AAB" w:rsidRPr="001D37F0" w:rsidRDefault="00335AA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28A5CF1" w14:textId="77777777" w:rsidR="00335AAB" w:rsidRDefault="00335AAB" w:rsidP="00335AAB">
      <w:pPr>
        <w:rPr>
          <w:lang w:val="en-US"/>
        </w:rPr>
      </w:pPr>
    </w:p>
    <w:p w14:paraId="7B1A8E1B" w14:textId="77777777" w:rsidR="00335AAB" w:rsidRDefault="00335AAB" w:rsidP="00335AAB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826CB" w:rsidRPr="001D37F0" w14:paraId="5F1344AC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EA1ACE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826CB" w:rsidRPr="001D37F0" w14:paraId="159DAEA7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013E73CC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3ED0F82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878C31F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BE259D9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08721883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5D4207D2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932E43F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D94DFA">
              <w:rPr>
                <w:sz w:val="24"/>
                <w:szCs w:val="24"/>
                <w:lang w:val="en-US"/>
              </w:rPr>
              <w:t>Physiology of Flowering Plants</w:t>
            </w:r>
          </w:p>
        </w:tc>
        <w:tc>
          <w:tcPr>
            <w:tcW w:w="1304" w:type="dxa"/>
            <w:vAlign w:val="center"/>
          </w:tcPr>
          <w:p w14:paraId="406B2060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8C5D465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4B8DF4F9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1C2309B2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737BCAC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Leaf Structure and Function</w:t>
            </w:r>
          </w:p>
        </w:tc>
        <w:tc>
          <w:tcPr>
            <w:tcW w:w="1304" w:type="dxa"/>
            <w:vAlign w:val="center"/>
          </w:tcPr>
          <w:p w14:paraId="004DBF25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1AAABCF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0B77636F" w14:textId="77777777" w:rsidTr="00677AAA">
        <w:trPr>
          <w:trHeight w:val="397"/>
        </w:trPr>
        <w:tc>
          <w:tcPr>
            <w:tcW w:w="1304" w:type="dxa"/>
            <w:vAlign w:val="center"/>
          </w:tcPr>
          <w:p w14:paraId="1FFBD557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B343F21" w14:textId="71612107" w:rsidR="004826CB" w:rsidRPr="001D37F0" w:rsidRDefault="00FD316C" w:rsidP="00AB454A">
            <w:p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Compensation Point</w:t>
            </w:r>
          </w:p>
        </w:tc>
        <w:tc>
          <w:tcPr>
            <w:tcW w:w="1304" w:type="dxa"/>
            <w:vAlign w:val="center"/>
          </w:tcPr>
          <w:p w14:paraId="3E668445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DED1624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</w:tc>
      </w:tr>
      <w:tr w:rsidR="004826CB" w:rsidRPr="001D37F0" w14:paraId="52255C0E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2E52A4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826CB" w:rsidRPr="001D37F0" w14:paraId="30203ADB" w14:textId="77777777" w:rsidTr="00677AAA">
        <w:tc>
          <w:tcPr>
            <w:tcW w:w="9659" w:type="dxa"/>
            <w:gridSpan w:val="4"/>
          </w:tcPr>
          <w:p w14:paraId="7E49764D" w14:textId="199EEBDC" w:rsidR="004826CB" w:rsidRPr="00C3720E" w:rsidRDefault="004826CB" w:rsidP="00AB454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3720E">
              <w:rPr>
                <w:rFonts w:cstheme="minorHAnsi"/>
                <w:sz w:val="24"/>
                <w:szCs w:val="24"/>
                <w:lang w:val="en-US"/>
              </w:rPr>
              <w:t xml:space="preserve">At the end of PdPc, </w:t>
            </w:r>
            <w:r w:rsidR="00270B25">
              <w:rPr>
                <w:rFonts w:cstheme="minorHAnsi"/>
                <w:sz w:val="24"/>
                <w:szCs w:val="24"/>
                <w:lang w:val="en-US"/>
              </w:rPr>
              <w:t>pupils</w:t>
            </w:r>
            <w:r w:rsidRPr="00C3720E">
              <w:rPr>
                <w:rFonts w:cstheme="minorHAnsi"/>
                <w:sz w:val="24"/>
                <w:szCs w:val="24"/>
                <w:lang w:val="en-US"/>
              </w:rPr>
              <w:t xml:space="preserve"> can:</w:t>
            </w:r>
          </w:p>
          <w:p w14:paraId="73123777" w14:textId="0BE18420" w:rsidR="004826CB" w:rsidRPr="004826CB" w:rsidRDefault="004826CB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482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compensation points.</w:t>
            </w:r>
          </w:p>
          <w:p w14:paraId="35B77CDF" w14:textId="37831405" w:rsidR="004826CB" w:rsidRPr="00677AAA" w:rsidRDefault="004826CB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State two similarities and four differences </w:t>
            </w:r>
            <w:r w:rsidRPr="00482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between photosynthesis and cellular respiration in plants.</w:t>
            </w:r>
          </w:p>
          <w:p w14:paraId="11922EF5" w14:textId="589694EF" w:rsidR="004826CB" w:rsidRPr="00677AAA" w:rsidRDefault="00965DAC" w:rsidP="00677AAA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noProof w:val="0"/>
                <w:sz w:val="24"/>
                <w:szCs w:val="24"/>
                <w:lang w:val="en-SG"/>
              </w:rPr>
            </w:pPr>
            <w:r w:rsidRPr="00965D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Analy</w:t>
            </w:r>
            <w:r w:rsidR="00407E3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965D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 light intensity and achieve compensation points using graphs.</w:t>
            </w:r>
          </w:p>
        </w:tc>
      </w:tr>
      <w:tr w:rsidR="004826CB" w:rsidRPr="001D37F0" w14:paraId="1A9F75F7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EB2D5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826CB" w:rsidRPr="001D37F0" w14:paraId="19CC3A80" w14:textId="77777777" w:rsidTr="00677AAA">
        <w:trPr>
          <w:trHeight w:val="735"/>
        </w:trPr>
        <w:tc>
          <w:tcPr>
            <w:tcW w:w="9659" w:type="dxa"/>
            <w:gridSpan w:val="4"/>
          </w:tcPr>
          <w:p w14:paraId="727D3D60" w14:textId="77777777" w:rsidR="004826CB" w:rsidRPr="001D37F0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9A87201" w14:textId="099CAE3F" w:rsidR="004826CB" w:rsidRDefault="00270B25" w:rsidP="00677AAA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826CB" w:rsidRPr="00F17CF2">
              <w:rPr>
                <w:sz w:val="24"/>
                <w:szCs w:val="24"/>
                <w:lang w:val="en-US"/>
              </w:rPr>
              <w:t xml:space="preserve"> listen to the teacher's explanation about compensation points.</w:t>
            </w:r>
          </w:p>
          <w:p w14:paraId="5E2A5A04" w14:textId="7C4CB0BF" w:rsidR="004826CB" w:rsidRPr="00C12C87" w:rsidRDefault="00270B25" w:rsidP="00677AAA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4826CB" w:rsidRPr="005977A3">
              <w:rPr>
                <w:sz w:val="24"/>
                <w:szCs w:val="24"/>
                <w:lang w:val="en-US"/>
              </w:rPr>
              <w:t xml:space="preserve"> and teachers answer questions to test the </w:t>
            </w:r>
            <w:r w:rsidR="00407E30" w:rsidRPr="00F55D34">
              <w:rPr>
                <w:sz w:val="24"/>
                <w:szCs w:val="24"/>
                <w:lang w:val="en-US"/>
              </w:rPr>
              <w:t xml:space="preserve"> level of </w:t>
            </w:r>
            <w:r w:rsidR="00407E30">
              <w:rPr>
                <w:sz w:val="24"/>
                <w:szCs w:val="24"/>
                <w:lang w:val="en-US"/>
              </w:rPr>
              <w:t xml:space="preserve">existing </w:t>
            </w:r>
            <w:r w:rsidR="00407E30" w:rsidRPr="005977A3">
              <w:rPr>
                <w:sz w:val="24"/>
                <w:szCs w:val="24"/>
                <w:lang w:val="en-US"/>
              </w:rPr>
              <w:t>knowledge</w:t>
            </w:r>
            <w:r w:rsidR="00407E30">
              <w:rPr>
                <w:sz w:val="24"/>
                <w:szCs w:val="24"/>
                <w:lang w:val="en-US"/>
              </w:rPr>
              <w:t xml:space="preserve"> of pupils.</w:t>
            </w:r>
          </w:p>
        </w:tc>
      </w:tr>
      <w:tr w:rsidR="004826CB" w:rsidRPr="001D37F0" w14:paraId="7DAE035A" w14:textId="77777777" w:rsidTr="00677AAA">
        <w:trPr>
          <w:trHeight w:val="930"/>
        </w:trPr>
        <w:tc>
          <w:tcPr>
            <w:tcW w:w="9659" w:type="dxa"/>
            <w:gridSpan w:val="4"/>
          </w:tcPr>
          <w:p w14:paraId="4AECFB52" w14:textId="77777777" w:rsidR="004826CB" w:rsidRPr="001D37F0" w:rsidRDefault="004826CB" w:rsidP="00677AA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73070FB1" w14:textId="2A770426" w:rsidR="00965DAC" w:rsidRPr="00677AAA" w:rsidRDefault="004826CB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groups, </w:t>
            </w:r>
            <w:r w:rsidR="00270B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</w:t>
            </w:r>
            <w:r w:rsidR="00965DAC" w:rsidRPr="00677AAA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Fan-N-Pick activities.</w:t>
            </w:r>
          </w:p>
          <w:p w14:paraId="41D4D295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number cards are arranged like a fan.</w:t>
            </w:r>
          </w:p>
          <w:p w14:paraId="3B1EA6DD" w14:textId="77777777" w:rsid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member in the group is required to answer 1 question based on the selected number card.</w:t>
            </w:r>
          </w:p>
          <w:p w14:paraId="27356846" w14:textId="5ECB3E13" w:rsidR="00677AAA" w:rsidRDefault="00270B25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65DAC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' answers are presented in their respective groups.</w:t>
            </w:r>
          </w:p>
          <w:p w14:paraId="31125B67" w14:textId="7D7FE218" w:rsidR="00677AAA" w:rsidRDefault="00270B25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65DAC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respond and praise other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</w:t>
            </w:r>
            <w:r w:rsidR="00965DAC"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' answers.</w:t>
            </w:r>
          </w:p>
          <w:p w14:paraId="3A7A3773" w14:textId="357DAAE8" w:rsidR="004826CB" w:rsidRPr="00677AAA" w:rsidRDefault="00965DAC" w:rsidP="00677AAA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77A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Discussions with group members are held to compile the best answers.</w:t>
            </w:r>
          </w:p>
        </w:tc>
      </w:tr>
      <w:tr w:rsidR="004826CB" w:rsidRPr="001D37F0" w14:paraId="022093D0" w14:textId="77777777" w:rsidTr="00677AAA">
        <w:trPr>
          <w:trHeight w:val="637"/>
        </w:trPr>
        <w:tc>
          <w:tcPr>
            <w:tcW w:w="9659" w:type="dxa"/>
            <w:gridSpan w:val="4"/>
          </w:tcPr>
          <w:p w14:paraId="17C3916E" w14:textId="77777777" w:rsidR="004826CB" w:rsidRDefault="004826CB" w:rsidP="00AB454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4AED4A5" w14:textId="634ED5AF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Pupils answer question 1 in the </w:t>
            </w:r>
            <w:r w:rsidR="006062E1">
              <w:rPr>
                <w:sz w:val="24"/>
                <w:szCs w:val="24"/>
                <w:lang w:val="en-US"/>
              </w:rPr>
              <w:t>Excel</w:t>
            </w:r>
            <w:r w:rsidR="00407E30">
              <w:rPr>
                <w:sz w:val="24"/>
                <w:szCs w:val="24"/>
                <w:lang w:val="en-US"/>
              </w:rPr>
              <w:t xml:space="preserve"> PBD Biologi Form 5 book </w:t>
            </w:r>
            <w:r w:rsidRPr="00F17CF2">
              <w:rPr>
                <w:sz w:val="24"/>
                <w:szCs w:val="24"/>
                <w:lang w:val="en-US"/>
              </w:rPr>
              <w:t xml:space="preserve">pages </w:t>
            </w:r>
            <w:r w:rsidR="006062E1">
              <w:rPr>
                <w:sz w:val="24"/>
                <w:szCs w:val="24"/>
                <w:lang w:val="en-US"/>
              </w:rPr>
              <w:t>41</w:t>
            </w:r>
            <w:r w:rsidR="00FD316C">
              <w:rPr>
                <w:sz w:val="24"/>
                <w:szCs w:val="24"/>
                <w:lang w:val="en-US"/>
              </w:rPr>
              <w:t>-</w:t>
            </w:r>
            <w:r w:rsidR="006062E1">
              <w:rPr>
                <w:sz w:val="24"/>
                <w:szCs w:val="24"/>
                <w:lang w:val="en-US"/>
              </w:rPr>
              <w:t>42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4826CB" w:rsidRPr="001D37F0" w14:paraId="631E74B3" w14:textId="77777777" w:rsidTr="00677A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D34C2F" w14:textId="77777777" w:rsidR="004826CB" w:rsidRPr="001D37F0" w:rsidRDefault="004826CB" w:rsidP="00AB454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826CB" w:rsidRPr="001D37F0" w14:paraId="2C4BA624" w14:textId="77777777" w:rsidTr="00677AAA">
        <w:trPr>
          <w:trHeight w:val="3274"/>
        </w:trPr>
        <w:tc>
          <w:tcPr>
            <w:tcW w:w="9659" w:type="dxa"/>
            <w:gridSpan w:val="4"/>
          </w:tcPr>
          <w:p w14:paraId="226FEEC4" w14:textId="7740A288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3B2792B8" w14:textId="203A95E9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8347B8D" w14:textId="46367568" w:rsidR="004826CB" w:rsidRPr="001D37F0" w:rsidRDefault="004826CB" w:rsidP="00AB454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270B25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training and teacher guidance.</w:t>
            </w:r>
          </w:p>
          <w:p w14:paraId="1074C0D8" w14:textId="77777777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</w:p>
          <w:p w14:paraId="6A16D23E" w14:textId="77777777" w:rsidR="004826CB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88C8213" w14:textId="28493F15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66B573" w14:textId="673CB493" w:rsidR="004826CB" w:rsidRPr="001D37F0" w:rsidRDefault="004826CB" w:rsidP="00AB454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4CAA109" w14:textId="77777777" w:rsidR="00335AAB" w:rsidRDefault="00335AAB" w:rsidP="00335AAB">
      <w:pPr>
        <w:rPr>
          <w:lang w:val="en-US"/>
        </w:rPr>
      </w:pPr>
    </w:p>
    <w:p w14:paraId="2C90C098" w14:textId="77777777" w:rsidR="00335AAB" w:rsidRDefault="00335AAB" w:rsidP="00335AAB">
      <w:pPr>
        <w:rPr>
          <w:lang w:val="en-US"/>
        </w:rPr>
      </w:pPr>
    </w:p>
    <w:p w14:paraId="48395764" w14:textId="77777777" w:rsidR="00335AAB" w:rsidRPr="0051390F" w:rsidRDefault="00335AAB" w:rsidP="00335AAB">
      <w:pPr>
        <w:rPr>
          <w:lang w:val="en-US"/>
        </w:rPr>
      </w:pPr>
    </w:p>
    <w:p w14:paraId="23E5AC25" w14:textId="77777777" w:rsidR="009C2458" w:rsidRDefault="009C2458"/>
    <w:sectPr w:rsidR="009C2458" w:rsidSect="009C3E7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616A" w14:textId="77777777" w:rsidR="000110DA" w:rsidRDefault="000110DA">
      <w:pPr>
        <w:spacing w:after="0" w:line="240" w:lineRule="auto"/>
      </w:pPr>
      <w:r>
        <w:separator/>
      </w:r>
    </w:p>
  </w:endnote>
  <w:endnote w:type="continuationSeparator" w:id="0">
    <w:p w14:paraId="3BABBE0E" w14:textId="77777777" w:rsidR="000110DA" w:rsidRDefault="000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A7ECE" w14:textId="77777777" w:rsidR="005C12D2" w:rsidRDefault="00677AA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5</w:t>
        </w:r>
        <w:r>
          <w:fldChar w:fldCharType="end"/>
        </w:r>
      </w:p>
    </w:sdtContent>
  </w:sdt>
  <w:p w14:paraId="0B3F78C2" w14:textId="77777777" w:rsidR="005C12D2" w:rsidRDefault="005C1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4BB7" w14:textId="77777777" w:rsidR="000110DA" w:rsidRDefault="000110DA">
      <w:pPr>
        <w:spacing w:after="0" w:line="240" w:lineRule="auto"/>
      </w:pPr>
      <w:r>
        <w:separator/>
      </w:r>
    </w:p>
  </w:footnote>
  <w:footnote w:type="continuationSeparator" w:id="0">
    <w:p w14:paraId="7E426F90" w14:textId="77777777" w:rsidR="000110DA" w:rsidRDefault="0001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4B7"/>
    <w:multiLevelType w:val="hybridMultilevel"/>
    <w:tmpl w:val="BBE6ED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25B6"/>
    <w:multiLevelType w:val="hybridMultilevel"/>
    <w:tmpl w:val="7646C1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432B"/>
    <w:multiLevelType w:val="hybridMultilevel"/>
    <w:tmpl w:val="37148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20C8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F17A2"/>
    <w:multiLevelType w:val="hybridMultilevel"/>
    <w:tmpl w:val="FECC70C8"/>
    <w:lvl w:ilvl="0" w:tplc="21ECD1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D1BC3"/>
    <w:multiLevelType w:val="hybridMultilevel"/>
    <w:tmpl w:val="8A08EF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57B5C"/>
    <w:multiLevelType w:val="hybridMultilevel"/>
    <w:tmpl w:val="889C3D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4EF6"/>
    <w:multiLevelType w:val="hybridMultilevel"/>
    <w:tmpl w:val="D5189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956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467E"/>
    <w:multiLevelType w:val="hybridMultilevel"/>
    <w:tmpl w:val="7B8E75B8"/>
    <w:lvl w:ilvl="0" w:tplc="6D862D4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8528A"/>
    <w:multiLevelType w:val="hybridMultilevel"/>
    <w:tmpl w:val="98DA69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66A"/>
    <w:multiLevelType w:val="hybridMultilevel"/>
    <w:tmpl w:val="CC241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3B03"/>
    <w:multiLevelType w:val="hybridMultilevel"/>
    <w:tmpl w:val="CE6A61DE"/>
    <w:lvl w:ilvl="0" w:tplc="E9863D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8"/>
  </w:num>
  <w:num w:numId="3" w16cid:durableId="634995091">
    <w:abstractNumId w:val="12"/>
  </w:num>
  <w:num w:numId="4" w16cid:durableId="280262346">
    <w:abstractNumId w:val="9"/>
  </w:num>
  <w:num w:numId="5" w16cid:durableId="1565339310">
    <w:abstractNumId w:val="7"/>
  </w:num>
  <w:num w:numId="6" w16cid:durableId="240798430">
    <w:abstractNumId w:val="13"/>
  </w:num>
  <w:num w:numId="7" w16cid:durableId="1209149550">
    <w:abstractNumId w:val="8"/>
  </w:num>
  <w:num w:numId="8" w16cid:durableId="1208445464">
    <w:abstractNumId w:val="15"/>
  </w:num>
  <w:num w:numId="9" w16cid:durableId="156314495">
    <w:abstractNumId w:val="17"/>
  </w:num>
  <w:num w:numId="10" w16cid:durableId="747769787">
    <w:abstractNumId w:val="5"/>
  </w:num>
  <w:num w:numId="11" w16cid:durableId="307630280">
    <w:abstractNumId w:val="0"/>
  </w:num>
  <w:num w:numId="12" w16cid:durableId="977801248">
    <w:abstractNumId w:val="10"/>
  </w:num>
  <w:num w:numId="13" w16cid:durableId="1863934749">
    <w:abstractNumId w:val="6"/>
  </w:num>
  <w:num w:numId="14" w16cid:durableId="1631788475">
    <w:abstractNumId w:val="1"/>
  </w:num>
  <w:num w:numId="15" w16cid:durableId="740103366">
    <w:abstractNumId w:val="11"/>
  </w:num>
  <w:num w:numId="16" w16cid:durableId="1377776336">
    <w:abstractNumId w:val="3"/>
  </w:num>
  <w:num w:numId="17" w16cid:durableId="444006822">
    <w:abstractNumId w:val="16"/>
  </w:num>
  <w:num w:numId="18" w16cid:durableId="1675450577">
    <w:abstractNumId w:val="4"/>
  </w:num>
  <w:num w:numId="19" w16cid:durableId="207227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jQ1MzIwszAwNbZQ0lEKTi0uzszPAykwrgUABTwHYywAAAA="/>
  </w:docVars>
  <w:rsids>
    <w:rsidRoot w:val="00335AAB"/>
    <w:rsid w:val="000110DA"/>
    <w:rsid w:val="000D165E"/>
    <w:rsid w:val="000E3966"/>
    <w:rsid w:val="000F7EBC"/>
    <w:rsid w:val="0016627E"/>
    <w:rsid w:val="00180822"/>
    <w:rsid w:val="001B70E9"/>
    <w:rsid w:val="001E0F26"/>
    <w:rsid w:val="001E5751"/>
    <w:rsid w:val="00205A20"/>
    <w:rsid w:val="00261276"/>
    <w:rsid w:val="00270B25"/>
    <w:rsid w:val="002C6714"/>
    <w:rsid w:val="00335AAB"/>
    <w:rsid w:val="003B6DE9"/>
    <w:rsid w:val="00406432"/>
    <w:rsid w:val="00407E30"/>
    <w:rsid w:val="0046291A"/>
    <w:rsid w:val="004716D3"/>
    <w:rsid w:val="004826CB"/>
    <w:rsid w:val="004C3193"/>
    <w:rsid w:val="004C6C91"/>
    <w:rsid w:val="005C12D2"/>
    <w:rsid w:val="006062E1"/>
    <w:rsid w:val="00677AAA"/>
    <w:rsid w:val="006A054C"/>
    <w:rsid w:val="006C7FF0"/>
    <w:rsid w:val="006E6142"/>
    <w:rsid w:val="007A5495"/>
    <w:rsid w:val="007B0320"/>
    <w:rsid w:val="007B378D"/>
    <w:rsid w:val="008111D3"/>
    <w:rsid w:val="008409ED"/>
    <w:rsid w:val="008B4ECC"/>
    <w:rsid w:val="00905F5F"/>
    <w:rsid w:val="00911693"/>
    <w:rsid w:val="009161F7"/>
    <w:rsid w:val="00965DAC"/>
    <w:rsid w:val="009B0397"/>
    <w:rsid w:val="009C0B48"/>
    <w:rsid w:val="009C2458"/>
    <w:rsid w:val="009C3E7E"/>
    <w:rsid w:val="009E5D93"/>
    <w:rsid w:val="009F1B42"/>
    <w:rsid w:val="00B17768"/>
    <w:rsid w:val="00B456B5"/>
    <w:rsid w:val="00B50851"/>
    <w:rsid w:val="00B55BF5"/>
    <w:rsid w:val="00B76BFE"/>
    <w:rsid w:val="00BC5AFD"/>
    <w:rsid w:val="00C3720E"/>
    <w:rsid w:val="00C514C3"/>
    <w:rsid w:val="00C64D40"/>
    <w:rsid w:val="00CC3569"/>
    <w:rsid w:val="00D025C0"/>
    <w:rsid w:val="00D1391B"/>
    <w:rsid w:val="00D572E9"/>
    <w:rsid w:val="00DE727C"/>
    <w:rsid w:val="00E05F89"/>
    <w:rsid w:val="00E9292F"/>
    <w:rsid w:val="00EA5497"/>
    <w:rsid w:val="00EC747B"/>
    <w:rsid w:val="00ED16AE"/>
    <w:rsid w:val="00ED65EF"/>
    <w:rsid w:val="00EF7264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56224"/>
  <w15:chartTrackingRefBased/>
  <w15:docId w15:val="{9B8D1CC0-520A-46CD-ADCF-A3FF090B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AB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A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5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AAB"/>
    <w:rPr>
      <w:noProof/>
      <w:kern w:val="0"/>
      <w:lang w:val="en"/>
      <w14:ligatures w14:val="none"/>
    </w:rPr>
  </w:style>
  <w:style w:type="character" w:customStyle="1" w:styleId="fontstyle01">
    <w:name w:val="fontstyle01"/>
    <w:basedOn w:val="DefaultParagraphFont"/>
    <w:rsid w:val="00335AA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335AAB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1280</Words>
  <Characters>8259</Characters>
  <Application>Microsoft Office Word</Application>
  <DocSecurity>0</DocSecurity>
  <Lines>266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Faezah Abdul Wahab</dc:creator>
  <cp:keywords/>
  <dc:description/>
  <cp:lastModifiedBy>Faezah Abdul Wahab</cp:lastModifiedBy>
  <cp:revision>12</cp:revision>
  <dcterms:created xsi:type="dcterms:W3CDTF">2024-03-02T00:02:00Z</dcterms:created>
  <dcterms:modified xsi:type="dcterms:W3CDTF">2025-10-14T03:02:00Z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b2764e2f-5bf2-4a9c-9c28-1ef339b55c83</vt:lpwstr>
  </property>
</Properties>
</file>