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3016"/>
        <w:gridCol w:w="94"/>
        <w:gridCol w:w="2923"/>
        <w:gridCol w:w="3017"/>
      </w:tblGrid>
      <w:tr w:rsidR="006002E4" w14:paraId="40586132" w14:textId="77777777" w:rsidTr="006002E4">
        <w:trPr>
          <w:trHeight w:val="144"/>
        </w:trPr>
        <w:tc>
          <w:tcPr>
            <w:tcW w:w="10963" w:type="dxa"/>
            <w:gridSpan w:val="5"/>
            <w:shd w:val="clear" w:color="auto" w:fill="92D050"/>
          </w:tcPr>
          <w:p w14:paraId="18A5107C" w14:textId="77777777" w:rsidR="006002E4" w:rsidRPr="004B546B" w:rsidRDefault="006002E4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F7616E1" w14:textId="3AE1ED9A" w:rsidR="006002E4" w:rsidRDefault="006002E4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6002E4" w:rsidRPr="00507077" w14:paraId="141DC9F0" w14:textId="77777777" w:rsidTr="00DE6F42">
        <w:trPr>
          <w:trHeight w:val="65"/>
        </w:trPr>
        <w:tc>
          <w:tcPr>
            <w:tcW w:w="1913" w:type="dxa"/>
            <w:shd w:val="clear" w:color="auto" w:fill="E2EFD9" w:themeFill="accent6" w:themeFillTint="33"/>
          </w:tcPr>
          <w:p w14:paraId="1995A27E" w14:textId="77777777" w:rsidR="006002E4" w:rsidRPr="007D365C" w:rsidRDefault="006002E4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110" w:type="dxa"/>
            <w:gridSpan w:val="2"/>
          </w:tcPr>
          <w:p w14:paraId="1C8781C2" w14:textId="77777777" w:rsidR="006002E4" w:rsidRPr="00507077" w:rsidRDefault="006002E4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23" w:type="dxa"/>
            <w:shd w:val="clear" w:color="auto" w:fill="E2EFD9" w:themeFill="accent6" w:themeFillTint="33"/>
          </w:tcPr>
          <w:p w14:paraId="1589BBFB" w14:textId="77777777" w:rsidR="006002E4" w:rsidRPr="007D365C" w:rsidRDefault="006002E4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618731037"/>
            <w:placeholder>
              <w:docPart w:val="E2FC3376D6B34946A255CC13CB453CF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3017" w:type="dxa"/>
              </w:tcPr>
              <w:p w14:paraId="5FFD511E" w14:textId="77777777" w:rsidR="006002E4" w:rsidRPr="00507077" w:rsidRDefault="006002E4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002E4" w:rsidRPr="00507077" w14:paraId="13F773BE" w14:textId="77777777" w:rsidTr="00DE6F42">
        <w:trPr>
          <w:trHeight w:val="74"/>
        </w:trPr>
        <w:tc>
          <w:tcPr>
            <w:tcW w:w="1913" w:type="dxa"/>
            <w:shd w:val="clear" w:color="auto" w:fill="E2EFD9" w:themeFill="accent6" w:themeFillTint="33"/>
          </w:tcPr>
          <w:p w14:paraId="55D8AE17" w14:textId="77777777" w:rsidR="006002E4" w:rsidRPr="007D365C" w:rsidRDefault="006002E4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42399673"/>
            <w:placeholder>
              <w:docPart w:val="22444C64F5EC4B539B3DBB07B8745A1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110" w:type="dxa"/>
                <w:gridSpan w:val="2"/>
              </w:tcPr>
              <w:p w14:paraId="749B8125" w14:textId="77777777" w:rsidR="006002E4" w:rsidRPr="00507077" w:rsidRDefault="006002E4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23" w:type="dxa"/>
            <w:shd w:val="clear" w:color="auto" w:fill="E2EFD9" w:themeFill="accent6" w:themeFillTint="33"/>
          </w:tcPr>
          <w:p w14:paraId="0CB64BA6" w14:textId="77777777" w:rsidR="006002E4" w:rsidRPr="007D365C" w:rsidRDefault="006002E4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3017" w:type="dxa"/>
          </w:tcPr>
          <w:p w14:paraId="4880E5AA" w14:textId="77777777" w:rsidR="006002E4" w:rsidRPr="00507077" w:rsidRDefault="006002E4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002E4" w:rsidRPr="00507077" w14:paraId="75FF44B2" w14:textId="77777777" w:rsidTr="00DE6F42">
        <w:trPr>
          <w:trHeight w:val="69"/>
        </w:trPr>
        <w:tc>
          <w:tcPr>
            <w:tcW w:w="1913" w:type="dxa"/>
            <w:shd w:val="clear" w:color="auto" w:fill="E2EFD9" w:themeFill="accent6" w:themeFillTint="33"/>
          </w:tcPr>
          <w:p w14:paraId="171FF05B" w14:textId="77777777" w:rsidR="006002E4" w:rsidRPr="007D365C" w:rsidRDefault="006002E4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55987667"/>
            <w:placeholder>
              <w:docPart w:val="7DA4D27592264666B86CD841EE27391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0" w:type="dxa"/>
                <w:gridSpan w:val="2"/>
              </w:tcPr>
              <w:p w14:paraId="3F548C9B" w14:textId="77777777" w:rsidR="006002E4" w:rsidRPr="00507077" w:rsidRDefault="006002E4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923" w:type="dxa"/>
            <w:shd w:val="clear" w:color="auto" w:fill="E2EFD9" w:themeFill="accent6" w:themeFillTint="33"/>
          </w:tcPr>
          <w:p w14:paraId="29A2DCF8" w14:textId="77777777" w:rsidR="006002E4" w:rsidRPr="007D365C" w:rsidRDefault="006002E4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3017" w:type="dxa"/>
          </w:tcPr>
          <w:p w14:paraId="6803D495" w14:textId="77777777" w:rsidR="006002E4" w:rsidRPr="00507077" w:rsidRDefault="006002E4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002E4" w:rsidRPr="00507077" w14:paraId="0B214824" w14:textId="77777777" w:rsidTr="006002E4">
        <w:trPr>
          <w:trHeight w:val="13"/>
        </w:trPr>
        <w:tc>
          <w:tcPr>
            <w:tcW w:w="1913" w:type="dxa"/>
            <w:shd w:val="clear" w:color="auto" w:fill="E2EFD9" w:themeFill="accent6" w:themeFillTint="33"/>
          </w:tcPr>
          <w:p w14:paraId="5CFB686F" w14:textId="77777777" w:rsidR="006002E4" w:rsidRPr="007D365C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98980106"/>
            <w:placeholder>
              <w:docPart w:val="85DAD3C64C9347C488B2A27EC04450C2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9050" w:type="dxa"/>
                <w:gridSpan w:val="4"/>
              </w:tcPr>
              <w:p w14:paraId="33E24942" w14:textId="755F03CC" w:rsidR="006002E4" w:rsidRPr="00507077" w:rsidRDefault="006002E4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Statistik dan Kebarangkalian</w:t>
                </w:r>
              </w:p>
            </w:tc>
          </w:sdtContent>
        </w:sdt>
      </w:tr>
      <w:tr w:rsidR="006002E4" w:rsidRPr="00507077" w14:paraId="52741014" w14:textId="77777777" w:rsidTr="006002E4">
        <w:trPr>
          <w:trHeight w:val="13"/>
        </w:trPr>
        <w:tc>
          <w:tcPr>
            <w:tcW w:w="1913" w:type="dxa"/>
            <w:shd w:val="clear" w:color="auto" w:fill="E2EFD9" w:themeFill="accent6" w:themeFillTint="33"/>
          </w:tcPr>
          <w:p w14:paraId="16D9346B" w14:textId="77777777" w:rsidR="006002E4" w:rsidRPr="007D365C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9050" w:type="dxa"/>
            <w:gridSpan w:val="4"/>
          </w:tcPr>
          <w:p w14:paraId="25BCAE36" w14:textId="3CE064DE" w:rsidR="006002E4" w:rsidRPr="00507077" w:rsidRDefault="006002E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Pengendalian Data</w:t>
            </w:r>
          </w:p>
        </w:tc>
      </w:tr>
      <w:tr w:rsidR="006002E4" w:rsidRPr="00507077" w14:paraId="53B8C27B" w14:textId="77777777" w:rsidTr="00DE6F42">
        <w:trPr>
          <w:trHeight w:val="13"/>
        </w:trPr>
        <w:tc>
          <w:tcPr>
            <w:tcW w:w="1913" w:type="dxa"/>
            <w:shd w:val="clear" w:color="auto" w:fill="E2EFD9" w:themeFill="accent6" w:themeFillTint="33"/>
          </w:tcPr>
          <w:p w14:paraId="4999AD86" w14:textId="77777777" w:rsidR="006002E4" w:rsidRPr="007D365C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3016" w:type="dxa"/>
          </w:tcPr>
          <w:p w14:paraId="27A2DADA" w14:textId="723C565A" w:rsidR="006002E4" w:rsidRPr="00507077" w:rsidRDefault="006002E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 Proses Pengumpulan, Pengorganisasian dan Perwakilan Data, serta Pentafsiran Perwakilan Data</w:t>
            </w:r>
          </w:p>
        </w:tc>
        <w:tc>
          <w:tcPr>
            <w:tcW w:w="3017" w:type="dxa"/>
            <w:gridSpan w:val="2"/>
            <w:shd w:val="clear" w:color="auto" w:fill="E2EFD9" w:themeFill="accent6" w:themeFillTint="33"/>
          </w:tcPr>
          <w:p w14:paraId="2DB2A9A0" w14:textId="77777777" w:rsidR="006002E4" w:rsidRPr="00507077" w:rsidRDefault="006002E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3017" w:type="dxa"/>
          </w:tcPr>
          <w:p w14:paraId="49C2DD83" w14:textId="31C3DEA0" w:rsidR="006002E4" w:rsidRPr="00507077" w:rsidRDefault="006002E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12.1.1 – 12.1.6</w:t>
            </w:r>
          </w:p>
        </w:tc>
      </w:tr>
      <w:tr w:rsidR="006002E4" w:rsidRPr="00302BB4" w14:paraId="1455150A" w14:textId="77777777" w:rsidTr="006002E4">
        <w:trPr>
          <w:trHeight w:val="590"/>
        </w:trPr>
        <w:tc>
          <w:tcPr>
            <w:tcW w:w="1913" w:type="dxa"/>
            <w:shd w:val="clear" w:color="auto" w:fill="E2EFD9" w:themeFill="accent6" w:themeFillTint="33"/>
          </w:tcPr>
          <w:p w14:paraId="7209C4FE" w14:textId="77777777" w:rsidR="006002E4" w:rsidRPr="007D365C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9050" w:type="dxa"/>
            <w:gridSpan w:val="4"/>
          </w:tcPr>
          <w:p w14:paraId="7BD73C15" w14:textId="77777777" w:rsidR="006002E4" w:rsidRPr="00507077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0E5EA43" w14:textId="7AB2617C" w:rsidR="006002E4" w:rsidRPr="006002E4" w:rsidRDefault="006002E4" w:rsidP="006002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Menjana soalan statistik dan mengumpul data yang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002E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releven.</w:t>
            </w:r>
          </w:p>
          <w:p w14:paraId="1FCC8347" w14:textId="752A9C36" w:rsidR="006002E4" w:rsidRPr="006002E4" w:rsidRDefault="006002E4" w:rsidP="006002E4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Mengklasifikasikan data kepada data kategori atau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002E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data numerik dan membina jadual kekerapan.</w:t>
            </w:r>
          </w:p>
          <w:p w14:paraId="1E8F133D" w14:textId="77777777" w:rsidR="006002E4" w:rsidRDefault="006002E4" w:rsidP="006002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Membina perwakilan data bagi data tak terkumpul dan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menjustifikasikan kesesuaian suatu perwakilan data.</w:t>
            </w:r>
          </w:p>
          <w:p w14:paraId="5B705891" w14:textId="77777777" w:rsidR="006002E4" w:rsidRDefault="006002E4" w:rsidP="006002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Menukar satu perwakilan data kepada perwakilan lain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yang sesuai serta memberi justifikasi.</w:t>
            </w:r>
          </w:p>
          <w:p w14:paraId="546FE34E" w14:textId="77777777" w:rsidR="006002E4" w:rsidRDefault="006002E4" w:rsidP="006002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Mentafsir pelbagai perwakilan data termasuk membuat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inferens atau ramalan.</w:t>
            </w:r>
          </w:p>
          <w:p w14:paraId="39A1EEDB" w14:textId="56D1AF03" w:rsidR="006002E4" w:rsidRPr="006002E4" w:rsidRDefault="006002E4" w:rsidP="006002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Membincangkan kepentingan mewakilkan data secara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002E4">
              <w:rPr>
                <w:rFonts w:ascii="Arial" w:hAnsi="Arial" w:cs="Arial"/>
                <w:sz w:val="20"/>
                <w:szCs w:val="20"/>
                <w:lang w:val="en-US"/>
              </w:rPr>
              <w:t>beretika bagi mengelakkan kekeliruan.</w:t>
            </w:r>
          </w:p>
        </w:tc>
      </w:tr>
      <w:tr w:rsidR="006002E4" w:rsidRPr="00507077" w14:paraId="6D39F25B" w14:textId="77777777" w:rsidTr="006002E4">
        <w:trPr>
          <w:trHeight w:val="5651"/>
        </w:trPr>
        <w:tc>
          <w:tcPr>
            <w:tcW w:w="1913" w:type="dxa"/>
            <w:shd w:val="clear" w:color="auto" w:fill="E2EFD9" w:themeFill="accent6" w:themeFillTint="33"/>
          </w:tcPr>
          <w:p w14:paraId="1F14CD11" w14:textId="77777777" w:rsidR="006002E4" w:rsidRPr="007D365C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9050" w:type="dxa"/>
            <w:gridSpan w:val="4"/>
          </w:tcPr>
          <w:p w14:paraId="7C0BD3FF" w14:textId="77777777" w:rsidR="006002E4" w:rsidRPr="00946888" w:rsidRDefault="006002E4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CD0E122" w14:textId="65D9E88B" w:rsidR="006002E4" w:rsidRDefault="006002E4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>
              <w:rPr>
                <w:rFonts w:ascii="Arial" w:eastAsia="Calibri" w:hAnsi="Arial" w:cs="Arial"/>
                <w:sz w:val="20"/>
                <w:szCs w:val="20"/>
              </w:rPr>
              <w:t>membimbing murid menjana soalan statistik dan mengumpul data yang relevan.</w:t>
            </w:r>
          </w:p>
          <w:p w14:paraId="2459CD2A" w14:textId="77777777" w:rsidR="006002E4" w:rsidRDefault="006002E4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2088D2" w14:textId="77777777" w:rsidR="006002E4" w:rsidRPr="00946888" w:rsidRDefault="006002E4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7AB65B49" w14:textId="77777777" w:rsidR="006002E4" w:rsidRPr="006002E4" w:rsidRDefault="006002E4" w:rsidP="00364A8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tugasan kepada murid untuk mengambil data mata pelajaran kegamaran murid-murid di dalam kelas.</w:t>
            </w:r>
          </w:p>
          <w:p w14:paraId="5845E080" w14:textId="3C980FAE" w:rsidR="006002E4" w:rsidRPr="006002E4" w:rsidRDefault="006002E4" w:rsidP="00364A8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002E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Beberapa orang murid dipilih secara rawak untuk membentangkan perwakilan data tersebut dalam bentuk graf.</w:t>
            </w:r>
          </w:p>
          <w:p w14:paraId="0BC28351" w14:textId="3E4218D2" w:rsidR="006002E4" w:rsidRDefault="006002E4" w:rsidP="006002E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3474B8" w14:textId="77777777" w:rsidR="006002E4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76E9CD2" w14:textId="77777777" w:rsidR="006002E4" w:rsidRPr="00946888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7A0C1DB" w14:textId="3BD713AD" w:rsidR="006002E4" w:rsidRPr="00507077" w:rsidRDefault="006002E4" w:rsidP="006002E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kesimpulan tentang isi pelajaran.</w:t>
            </w:r>
          </w:p>
        </w:tc>
      </w:tr>
      <w:tr w:rsidR="006002E4" w:rsidRPr="00507077" w14:paraId="6FFEA65A" w14:textId="77777777" w:rsidTr="006002E4">
        <w:trPr>
          <w:trHeight w:val="2150"/>
        </w:trPr>
        <w:tc>
          <w:tcPr>
            <w:tcW w:w="1913" w:type="dxa"/>
            <w:shd w:val="clear" w:color="auto" w:fill="E2EFD9" w:themeFill="accent6" w:themeFillTint="33"/>
          </w:tcPr>
          <w:p w14:paraId="63137A61" w14:textId="77777777" w:rsidR="006002E4" w:rsidRPr="007D365C" w:rsidRDefault="006002E4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9050" w:type="dxa"/>
            <w:gridSpan w:val="4"/>
          </w:tcPr>
          <w:p w14:paraId="7D4AB5AC" w14:textId="77777777" w:rsidR="006002E4" w:rsidRDefault="00364A85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418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2E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02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002E4">
              <w:rPr>
                <w:rFonts w:ascii="Arial" w:hAnsi="Arial" w:cs="Arial"/>
                <w:sz w:val="20"/>
                <w:szCs w:val="20"/>
              </w:rPr>
              <w:t>M</w:t>
            </w:r>
            <w:r w:rsidR="006002E4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362890E7" w14:textId="77777777" w:rsidR="006002E4" w:rsidRDefault="00364A85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7689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2E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02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002E4">
              <w:rPr>
                <w:rFonts w:ascii="Arial" w:hAnsi="Arial" w:cs="Arial"/>
                <w:sz w:val="20"/>
                <w:szCs w:val="20"/>
              </w:rPr>
              <w:t>M</w:t>
            </w:r>
            <w:r w:rsidR="006002E4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4D4BCCDA" w14:textId="77777777" w:rsidR="006002E4" w:rsidRPr="00507077" w:rsidRDefault="00364A85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6495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2E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02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002E4">
              <w:rPr>
                <w:rFonts w:ascii="Arial" w:hAnsi="Arial" w:cs="Arial"/>
                <w:sz w:val="20"/>
                <w:szCs w:val="20"/>
              </w:rPr>
              <w:t>M</w:t>
            </w:r>
            <w:r w:rsidR="006002E4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E3FB6CC" w14:textId="77777777" w:rsidR="006002E4" w:rsidRDefault="006002E4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p w14:paraId="2F84A6D8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8D08C" w14:textId="77777777" w:rsidR="00364A85" w:rsidRDefault="00364A85" w:rsidP="0083621F">
      <w:pPr>
        <w:spacing w:after="0" w:line="240" w:lineRule="auto"/>
      </w:pPr>
      <w:r>
        <w:separator/>
      </w:r>
    </w:p>
  </w:endnote>
  <w:endnote w:type="continuationSeparator" w:id="0">
    <w:p w14:paraId="4B017544" w14:textId="77777777" w:rsidR="00364A85" w:rsidRDefault="00364A85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39826" w14:textId="77777777" w:rsidR="00364A85" w:rsidRDefault="00364A85" w:rsidP="0083621F">
      <w:pPr>
        <w:spacing w:after="0" w:line="240" w:lineRule="auto"/>
      </w:pPr>
      <w:r>
        <w:separator/>
      </w:r>
    </w:p>
  </w:footnote>
  <w:footnote w:type="continuationSeparator" w:id="0">
    <w:p w14:paraId="2893A5FA" w14:textId="77777777" w:rsidR="00364A85" w:rsidRDefault="00364A85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02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0923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64A85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4C12"/>
    <w:rsid w:val="0085632B"/>
    <w:rsid w:val="00865005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3275A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D5E26"/>
    <w:rsid w:val="00CF6BBE"/>
    <w:rsid w:val="00D04593"/>
    <w:rsid w:val="00D21FBF"/>
    <w:rsid w:val="00D36906"/>
    <w:rsid w:val="00D96FC9"/>
    <w:rsid w:val="00DB3C86"/>
    <w:rsid w:val="00DC038A"/>
    <w:rsid w:val="00DE6F42"/>
    <w:rsid w:val="00E4104F"/>
    <w:rsid w:val="00E44543"/>
    <w:rsid w:val="00E53F23"/>
    <w:rsid w:val="00E70CC3"/>
    <w:rsid w:val="00EA705C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FC3376D6B34946A255CC13CB453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6B238-D30A-4F24-92A0-6AB69D1873F8}"/>
      </w:docPartPr>
      <w:docPartBody>
        <w:p w:rsidR="00D1481E" w:rsidRDefault="00044137" w:rsidP="00044137">
          <w:pPr>
            <w:pStyle w:val="E2FC3376D6B34946A255CC13CB453C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2444C64F5EC4B539B3DBB07B8745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4C082-8C48-4D5F-B854-FD163AE43343}"/>
      </w:docPartPr>
      <w:docPartBody>
        <w:p w:rsidR="00D1481E" w:rsidRDefault="00044137" w:rsidP="00044137">
          <w:pPr>
            <w:pStyle w:val="22444C64F5EC4B539B3DBB07B8745A1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DA4D27592264666B86CD841EE27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1E26-A5C3-462B-B5E8-C44E8DE703A0}"/>
      </w:docPartPr>
      <w:docPartBody>
        <w:p w:rsidR="00D1481E" w:rsidRDefault="00044137" w:rsidP="00044137">
          <w:pPr>
            <w:pStyle w:val="7DA4D27592264666B86CD841EE27391F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DAD3C64C9347C488B2A27EC044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A924-8F16-4E51-9BB7-1F3EDF7077C7}"/>
      </w:docPartPr>
      <w:docPartBody>
        <w:p w:rsidR="00D1481E" w:rsidRDefault="00044137" w:rsidP="00044137">
          <w:pPr>
            <w:pStyle w:val="85DAD3C64C9347C488B2A27EC04450C2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51137B"/>
    <w:rsid w:val="00586B6B"/>
    <w:rsid w:val="00694426"/>
    <w:rsid w:val="0098374D"/>
    <w:rsid w:val="00A95C5B"/>
    <w:rsid w:val="00AB1623"/>
    <w:rsid w:val="00AC5918"/>
    <w:rsid w:val="00D1481E"/>
    <w:rsid w:val="00DF4419"/>
    <w:rsid w:val="00F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2</cp:revision>
  <dcterms:created xsi:type="dcterms:W3CDTF">2023-11-15T08:06:00Z</dcterms:created>
  <dcterms:modified xsi:type="dcterms:W3CDTF">2023-11-15T08:06:00Z</dcterms:modified>
</cp:coreProperties>
</file>