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52B16783" w:rsidR="006F197F" w:rsidRPr="006F197F" w:rsidRDefault="008609F7" w:rsidP="006F197F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B584803" w:rsidR="006F197F" w:rsidRPr="006F197F" w:rsidRDefault="00B93BC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197F">
              <w:rPr>
                <w:sz w:val="24"/>
                <w:szCs w:val="24"/>
              </w:rPr>
              <w:t xml:space="preserve">.0 </w:t>
            </w:r>
            <w:r w:rsidRPr="00B93BC6">
              <w:rPr>
                <w:sz w:val="24"/>
                <w:szCs w:val="24"/>
              </w:rPr>
              <w:t>Koordinasi dan Gerak Balas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5EEB75E6" w:rsidR="006F197F" w:rsidRPr="006F197F" w:rsidRDefault="00B93BC6" w:rsidP="00B93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Homeostasis dalam Benda </w:t>
            </w:r>
            <w:r w:rsidRPr="00B93BC6">
              <w:rPr>
                <w:sz w:val="24"/>
                <w:szCs w:val="24"/>
              </w:rPr>
              <w:t>Hidup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104A643" w14:textId="77777777" w:rsidR="00B93BC6" w:rsidRPr="00B93BC6" w:rsidRDefault="00B93BC6" w:rsidP="00B93BC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Berkomunikasi maksud homeostasis</w:t>
            </w:r>
          </w:p>
          <w:p w14:paraId="070C6E9A" w14:textId="32BFE9FD" w:rsidR="006F197F" w:rsidRPr="00B93BC6" w:rsidRDefault="00B93BC6" w:rsidP="00B93BC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Menjelaskan dengan contoh sistem</w:t>
            </w:r>
            <w:r>
              <w:rPr>
                <w:sz w:val="24"/>
                <w:szCs w:val="24"/>
              </w:rPr>
              <w:t xml:space="preserve"> </w:t>
            </w:r>
            <w:r w:rsidRPr="00B93BC6">
              <w:rPr>
                <w:sz w:val="24"/>
                <w:szCs w:val="24"/>
              </w:rPr>
              <w:t>yang terlibat dengan homeostasis</w:t>
            </w:r>
            <w:r>
              <w:rPr>
                <w:sz w:val="24"/>
                <w:szCs w:val="24"/>
              </w:rPr>
              <w:t xml:space="preserve"> </w:t>
            </w:r>
            <w:r w:rsidRPr="00B93BC6">
              <w:rPr>
                <w:sz w:val="24"/>
                <w:szCs w:val="24"/>
              </w:rPr>
              <w:t>dalam manusia dan haiwan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65BD3EE9" w:rsidR="00DE3FC5" w:rsidRPr="00DE3FC5" w:rsidRDefault="000F2148" w:rsidP="000F2148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Guru menunjukkan satu video tentang bagaimana termostat pada ketuhar berfungsi dan mengaitkannya dengan istilah</w:t>
            </w:r>
            <w:r>
              <w:rPr>
                <w:sz w:val="24"/>
                <w:szCs w:val="24"/>
              </w:rPr>
              <w:t xml:space="preserve"> </w:t>
            </w:r>
            <w:r w:rsidRPr="00835DA2">
              <w:rPr>
                <w:sz w:val="24"/>
                <w:szCs w:val="24"/>
              </w:rPr>
              <w:t>homeostasis.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74FFD1A" w14:textId="36A13B45" w:rsidR="00B93BC6" w:rsidRPr="00B93BC6" w:rsidRDefault="00B93BC6" w:rsidP="00B93BC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Murid dibahagikan kepada 6 kumpulan.</w:t>
            </w:r>
          </w:p>
          <w:p w14:paraId="02ADC98E" w14:textId="36FD6B46" w:rsidR="00B93BC6" w:rsidRPr="00B93BC6" w:rsidRDefault="00B93BC6" w:rsidP="00B93BC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Murid diberi tugasan seperti berikut:</w:t>
            </w:r>
          </w:p>
          <w:p w14:paraId="601A10C5" w14:textId="77777777" w:rsidR="00B93BC6" w:rsidRPr="00B93BC6" w:rsidRDefault="00B93BC6" w:rsidP="00835DA2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Kumpulan genap: kawal atur kandungan air dalam badan</w:t>
            </w:r>
          </w:p>
          <w:p w14:paraId="63023AA5" w14:textId="77777777" w:rsidR="00B93BC6" w:rsidRPr="00B93BC6" w:rsidRDefault="00B93BC6" w:rsidP="00835DA2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Kumpulan ganjil: kawal atur suhu badan</w:t>
            </w:r>
          </w:p>
          <w:p w14:paraId="36D8116D" w14:textId="7E376FD0" w:rsidR="00B93BC6" w:rsidRPr="00835DA2" w:rsidRDefault="00B93BC6" w:rsidP="00835DA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Setiap kumpulan hendaklah berbincang dan memilih watak masing-masing bagi menunjukkan bagaimana kawal atur tersebut</w:t>
            </w:r>
            <w:r w:rsidR="00835DA2">
              <w:rPr>
                <w:sz w:val="24"/>
                <w:szCs w:val="24"/>
              </w:rPr>
              <w:t xml:space="preserve"> </w:t>
            </w:r>
            <w:r w:rsidRPr="00835DA2">
              <w:rPr>
                <w:sz w:val="24"/>
                <w:szCs w:val="24"/>
              </w:rPr>
              <w:t>dijalankan.</w:t>
            </w:r>
          </w:p>
          <w:p w14:paraId="5E022A45" w14:textId="3B5A3EF7" w:rsidR="003156E6" w:rsidRPr="00835DA2" w:rsidRDefault="00B93BC6" w:rsidP="00835DA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Setiap kumpulan akan tampil ke hadapan kelas secara bergilir untuk mempersembahkan lakonan masing-masing. Guru akan</w:t>
            </w:r>
            <w:r w:rsidR="00835DA2">
              <w:rPr>
                <w:sz w:val="24"/>
                <w:szCs w:val="24"/>
              </w:rPr>
              <w:t xml:space="preserve"> </w:t>
            </w:r>
            <w:r w:rsidRPr="00835DA2">
              <w:rPr>
                <w:sz w:val="24"/>
                <w:szCs w:val="24"/>
              </w:rPr>
              <w:t>bertindak sebagai juri untuk memilih persembahan yang paling baik, menepati tajuk dan berkesan.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D61EAFA" w:rsidR="006F197F" w:rsidRPr="006F197F" w:rsidRDefault="00B93BC6" w:rsidP="00642702">
            <w:pPr>
              <w:rPr>
                <w:sz w:val="24"/>
                <w:szCs w:val="24"/>
              </w:rPr>
            </w:pPr>
            <w:r w:rsidRPr="00B93BC6">
              <w:rPr>
                <w:sz w:val="24"/>
                <w:szCs w:val="24"/>
              </w:rPr>
              <w:t>Murid me</w:t>
            </w:r>
            <w:r w:rsidR="003D6A05">
              <w:rPr>
                <w:sz w:val="24"/>
                <w:szCs w:val="24"/>
              </w:rPr>
              <w:t>njawab soalan pada muka surat 78 – 79</w:t>
            </w:r>
            <w:r w:rsidRPr="00B93BC6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412B38CA" w:rsidR="000F2148" w:rsidRPr="006F197F" w:rsidRDefault="000F2148" w:rsidP="00F866D5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69B7FB1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3DFC3C39" w:rsidR="000F2148" w:rsidRPr="006F197F" w:rsidRDefault="000F214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B93BC6">
              <w:rPr>
                <w:sz w:val="24"/>
                <w:szCs w:val="24"/>
              </w:rPr>
              <w:t>Koordinasi dan Gerak Balas</w:t>
            </w:r>
          </w:p>
        </w:tc>
        <w:tc>
          <w:tcPr>
            <w:tcW w:w="1304" w:type="dxa"/>
          </w:tcPr>
          <w:p w14:paraId="4F00E311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F2148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42CEE24B" w:rsidR="000F2148" w:rsidRPr="006F197F" w:rsidRDefault="000F2148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Homeostasis dalam Benda </w:t>
            </w:r>
            <w:r w:rsidRPr="00B93BC6">
              <w:rPr>
                <w:sz w:val="24"/>
                <w:szCs w:val="24"/>
              </w:rPr>
              <w:t>Hidup</w:t>
            </w:r>
          </w:p>
        </w:tc>
        <w:tc>
          <w:tcPr>
            <w:tcW w:w="1304" w:type="dxa"/>
          </w:tcPr>
          <w:p w14:paraId="34F3CD14" w14:textId="77777777" w:rsidR="000F2148" w:rsidRPr="006F197F" w:rsidRDefault="000F21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0F2148" w:rsidRPr="006F197F" w:rsidRDefault="000F214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3C20AADB" w:rsidR="004A4F06" w:rsidRPr="000F2148" w:rsidRDefault="000F2148" w:rsidP="000F214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Menjelaskan dengan contoh sistem</w:t>
            </w:r>
            <w:r>
              <w:rPr>
                <w:sz w:val="24"/>
                <w:szCs w:val="24"/>
              </w:rPr>
              <w:t xml:space="preserve"> </w:t>
            </w:r>
            <w:r w:rsidRPr="000F2148">
              <w:rPr>
                <w:sz w:val="24"/>
                <w:szCs w:val="24"/>
              </w:rPr>
              <w:t>yang terlibat dengan homeostasis</w:t>
            </w:r>
            <w:r>
              <w:rPr>
                <w:sz w:val="24"/>
                <w:szCs w:val="24"/>
              </w:rPr>
              <w:t xml:space="preserve"> </w:t>
            </w:r>
            <w:r w:rsidRPr="000F2148">
              <w:rPr>
                <w:sz w:val="24"/>
                <w:szCs w:val="24"/>
              </w:rPr>
              <w:t>dalam manusia dan haiwan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6AB99777" w:rsidR="004A4F06" w:rsidRPr="000F2148" w:rsidRDefault="000F2148" w:rsidP="000F214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 menjalankan eksperimen</w:t>
            </w:r>
            <w:r w:rsidRPr="002509F3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BBCE086" w14:textId="77777777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Murid duduk dalam kumpulan masing-masing.</w:t>
            </w:r>
          </w:p>
          <w:p w14:paraId="3E2063A4" w14:textId="3A1B1790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Murid dibekalkan dengan radas eksperimen dan diminta menjalankan eksperimen untuk mengkaji tindakan biologi yang</w:t>
            </w:r>
            <w:r>
              <w:rPr>
                <w:sz w:val="24"/>
                <w:szCs w:val="24"/>
              </w:rPr>
              <w:t xml:space="preserve"> </w:t>
            </w:r>
            <w:r w:rsidRPr="000F2148">
              <w:rPr>
                <w:sz w:val="24"/>
                <w:szCs w:val="24"/>
              </w:rPr>
              <w:t>memberi gerak balas kepada perubahan suhu.</w:t>
            </w:r>
          </w:p>
          <w:p w14:paraId="7B9B60E4" w14:textId="5301B0D2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 xml:space="preserve">Murid menjalankan </w:t>
            </w:r>
            <w:r w:rsidR="00642702">
              <w:rPr>
                <w:sz w:val="24"/>
                <w:szCs w:val="24"/>
              </w:rPr>
              <w:t>E</w:t>
            </w:r>
            <w:r w:rsidRPr="000F2148">
              <w:rPr>
                <w:sz w:val="24"/>
                <w:szCs w:val="24"/>
              </w:rPr>
              <w:t xml:space="preserve">ksperimen </w:t>
            </w:r>
            <w:r w:rsidR="00642702">
              <w:rPr>
                <w:sz w:val="24"/>
                <w:szCs w:val="24"/>
              </w:rPr>
              <w:t xml:space="preserve">Wajib 6 </w:t>
            </w:r>
            <w:r w:rsidRPr="000F2148">
              <w:rPr>
                <w:sz w:val="24"/>
                <w:szCs w:val="24"/>
              </w:rPr>
              <w:t xml:space="preserve">dengan merujuk prosedur pada muka surat </w:t>
            </w:r>
            <w:r w:rsidR="003D6A05">
              <w:rPr>
                <w:sz w:val="24"/>
                <w:szCs w:val="24"/>
              </w:rPr>
              <w:t>15-16</w:t>
            </w:r>
            <w:r w:rsidRPr="000F2148">
              <w:rPr>
                <w:sz w:val="24"/>
                <w:szCs w:val="24"/>
              </w:rPr>
              <w:t>.</w:t>
            </w:r>
          </w:p>
          <w:p w14:paraId="12E114A0" w14:textId="071ED40B" w:rsidR="000F2148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Murid mencatat pemerhatian dan menjawab soalan perbincangan berdasarkan pemerhatian tersebut.</w:t>
            </w:r>
          </w:p>
          <w:p w14:paraId="05D640CB" w14:textId="3125F081" w:rsidR="007A28DF" w:rsidRPr="000F2148" w:rsidRDefault="000F2148" w:rsidP="000F2148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0F2148">
              <w:rPr>
                <w:sz w:val="24"/>
                <w:szCs w:val="24"/>
              </w:rPr>
              <w:t>Guru memanggil satu kumpulan secara rawak untuk membentangkan dapatan eksperimen di hadapan kelas. Sesi soal jawab</w:t>
            </w:r>
            <w:r>
              <w:rPr>
                <w:sz w:val="24"/>
                <w:szCs w:val="24"/>
              </w:rPr>
              <w:t xml:space="preserve"> </w:t>
            </w:r>
            <w:r w:rsidRPr="000F2148">
              <w:rPr>
                <w:sz w:val="24"/>
                <w:szCs w:val="24"/>
              </w:rPr>
              <w:t>dan kritikan membina dijalankan.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08DC128" w:rsidR="004A4F06" w:rsidRPr="006F197F" w:rsidRDefault="00DE3FC5" w:rsidP="000F2148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3D6A05">
              <w:rPr>
                <w:sz w:val="24"/>
                <w:szCs w:val="24"/>
              </w:rPr>
              <w:t>78 – 79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465AEBA0" w:rsidR="00946B67" w:rsidRPr="006F197F" w:rsidRDefault="00946B67" w:rsidP="0008393A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BF95533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BAB </w:t>
            </w:r>
          </w:p>
        </w:tc>
        <w:tc>
          <w:tcPr>
            <w:tcW w:w="4961" w:type="dxa"/>
          </w:tcPr>
          <w:p w14:paraId="5CD82741" w14:textId="214FF932" w:rsidR="00946B67" w:rsidRPr="006F197F" w:rsidRDefault="00946B67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B93BC6">
              <w:rPr>
                <w:sz w:val="24"/>
                <w:szCs w:val="24"/>
              </w:rPr>
              <w:t>Koordinasi dan Gerak Balas</w:t>
            </w:r>
          </w:p>
        </w:tc>
        <w:tc>
          <w:tcPr>
            <w:tcW w:w="1304" w:type="dxa"/>
          </w:tcPr>
          <w:p w14:paraId="6B66DC86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946B67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6F293C28" w:rsidR="00946B67" w:rsidRPr="006F197F" w:rsidRDefault="00946B67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Homeostasis dalam Benda </w:t>
            </w:r>
            <w:r w:rsidRPr="00B93BC6">
              <w:rPr>
                <w:sz w:val="24"/>
                <w:szCs w:val="24"/>
              </w:rPr>
              <w:t>Hidup</w:t>
            </w:r>
          </w:p>
        </w:tc>
        <w:tc>
          <w:tcPr>
            <w:tcW w:w="1304" w:type="dxa"/>
          </w:tcPr>
          <w:p w14:paraId="52BEBE3E" w14:textId="77777777" w:rsidR="00946B67" w:rsidRPr="006F197F" w:rsidRDefault="00946B67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946B67" w:rsidRPr="006F197F" w:rsidRDefault="00946B67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2C94E27" w14:textId="3A31E17E" w:rsidR="00946B67" w:rsidRPr="00946B67" w:rsidRDefault="00946B67" w:rsidP="00946B6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Menjelaskan dengan contoh sistem</w:t>
            </w:r>
            <w:r>
              <w:rPr>
                <w:sz w:val="24"/>
                <w:szCs w:val="24"/>
              </w:rPr>
              <w:t xml:space="preserve"> </w:t>
            </w:r>
            <w:r w:rsidRPr="00946B67">
              <w:rPr>
                <w:sz w:val="24"/>
                <w:szCs w:val="24"/>
              </w:rPr>
              <w:t>yang terlibat dengan homeostasis</w:t>
            </w:r>
            <w:r>
              <w:rPr>
                <w:sz w:val="24"/>
                <w:szCs w:val="24"/>
              </w:rPr>
              <w:t xml:space="preserve"> </w:t>
            </w:r>
            <w:r w:rsidRPr="00946B67">
              <w:rPr>
                <w:sz w:val="24"/>
                <w:szCs w:val="24"/>
              </w:rPr>
              <w:t>dalam tumbuhan</w:t>
            </w:r>
          </w:p>
          <w:p w14:paraId="5693960B" w14:textId="7878703E" w:rsidR="0008393A" w:rsidRPr="00946B67" w:rsidRDefault="00946B67" w:rsidP="00946B6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Menghargai kepentingan homeostasis</w:t>
            </w:r>
            <w:r>
              <w:rPr>
                <w:sz w:val="24"/>
                <w:szCs w:val="24"/>
              </w:rPr>
              <w:t xml:space="preserve"> </w:t>
            </w:r>
            <w:r w:rsidRPr="00946B67">
              <w:rPr>
                <w:sz w:val="24"/>
                <w:szCs w:val="24"/>
              </w:rPr>
              <w:t>kepada manusia dan benda hidup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545441" w14:textId="22D2B136" w:rsidR="006B63FA" w:rsidRPr="00452904" w:rsidRDefault="006B63FA" w:rsidP="0045290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sebelum murid menjalankan </w:t>
            </w:r>
            <w:r w:rsidR="00BF2F8C" w:rsidRPr="002509F3">
              <w:rPr>
                <w:sz w:val="24"/>
                <w:szCs w:val="24"/>
              </w:rPr>
              <w:t xml:space="preserve">aktiviti </w:t>
            </w:r>
            <w:r w:rsidR="00452904" w:rsidRPr="00946B67">
              <w:rPr>
                <w:sz w:val="24"/>
                <w:szCs w:val="24"/>
              </w:rPr>
              <w:t>Bola Beracun</w:t>
            </w:r>
            <w:r w:rsidR="00BF2F8C" w:rsidRPr="002509F3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FEEC8BD" w14:textId="15478930" w:rsidR="00946B67" w:rsidRPr="00946B67" w:rsidRDefault="00452904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Seorang murid akan dipilih dalam </w:t>
            </w:r>
            <w:r w:rsidR="00946B67" w:rsidRPr="00946B67">
              <w:rPr>
                <w:sz w:val="24"/>
                <w:szCs w:val="24"/>
              </w:rPr>
              <w:t>permainan Bola Beracun. Bila muzik berhenti, murid yang memegang bola akan tampil ke</w:t>
            </w:r>
            <w:r w:rsidR="00946B67">
              <w:rPr>
                <w:sz w:val="24"/>
                <w:szCs w:val="24"/>
              </w:rPr>
              <w:t xml:space="preserve"> </w:t>
            </w:r>
            <w:r w:rsidR="00946B67" w:rsidRPr="00946B67">
              <w:rPr>
                <w:sz w:val="24"/>
                <w:szCs w:val="24"/>
              </w:rPr>
              <w:t>hadapan dan duduk di kerusi yang disediakan dan menjadi ‘pakar’.</w:t>
            </w:r>
          </w:p>
          <w:p w14:paraId="4697C789" w14:textId="0C2D735D" w:rsidR="00946B67" w:rsidRPr="00946B67" w:rsidRDefault="00946B67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Pakar tersebut akan menjawab semua soalan yang diajukan oleh murid-murid lain.</w:t>
            </w:r>
          </w:p>
          <w:p w14:paraId="2B1F8F3B" w14:textId="1D930B75" w:rsidR="00F66BC8" w:rsidRPr="00946B67" w:rsidRDefault="00946B67" w:rsidP="00946B67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Aktiviti ini dijalankan selepas murid telah membuat bacaan dan rujukan dari pelbagai sumber. Murid mesti mempunyai</w:t>
            </w:r>
            <w:r>
              <w:rPr>
                <w:sz w:val="24"/>
                <w:szCs w:val="24"/>
              </w:rPr>
              <w:t xml:space="preserve"> </w:t>
            </w:r>
            <w:r w:rsidRPr="00946B67">
              <w:rPr>
                <w:sz w:val="24"/>
                <w:szCs w:val="24"/>
              </w:rPr>
              <w:t>pengetahuan tentang transpirasi, pembukaan dan penutupan stoma dan kaitannya dengan homeostasis.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0970A44E" w:rsidR="0008393A" w:rsidRPr="006F197F" w:rsidRDefault="00946B67" w:rsidP="00642702">
            <w:pPr>
              <w:rPr>
                <w:sz w:val="24"/>
                <w:szCs w:val="24"/>
              </w:rPr>
            </w:pPr>
            <w:r w:rsidRPr="00946B67">
              <w:rPr>
                <w:sz w:val="24"/>
                <w:szCs w:val="24"/>
              </w:rPr>
              <w:t>Murid m</w:t>
            </w:r>
            <w:r w:rsidR="003D6A05">
              <w:rPr>
                <w:sz w:val="24"/>
                <w:szCs w:val="24"/>
              </w:rPr>
              <w:t>enjawab soalan pada muka surat 80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CB4CB" w14:textId="77777777" w:rsidR="00502A21" w:rsidRDefault="00502A21" w:rsidP="0008393A">
      <w:pPr>
        <w:spacing w:after="0" w:line="240" w:lineRule="auto"/>
      </w:pPr>
      <w:r>
        <w:separator/>
      </w:r>
    </w:p>
  </w:endnote>
  <w:endnote w:type="continuationSeparator" w:id="0">
    <w:p w14:paraId="35A37A46" w14:textId="77777777" w:rsidR="00502A21" w:rsidRDefault="00502A21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9921" w14:textId="77777777" w:rsidR="00502A21" w:rsidRDefault="00502A21" w:rsidP="0008393A">
      <w:pPr>
        <w:spacing w:after="0" w:line="240" w:lineRule="auto"/>
      </w:pPr>
      <w:r>
        <w:separator/>
      </w:r>
    </w:p>
  </w:footnote>
  <w:footnote w:type="continuationSeparator" w:id="0">
    <w:p w14:paraId="1D00F76A" w14:textId="77777777" w:rsidR="00502A21" w:rsidRDefault="00502A21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2AA"/>
    <w:multiLevelType w:val="hybridMultilevel"/>
    <w:tmpl w:val="52E6D5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E603A"/>
    <w:multiLevelType w:val="hybridMultilevel"/>
    <w:tmpl w:val="BF4A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84BFF"/>
    <w:multiLevelType w:val="hybridMultilevel"/>
    <w:tmpl w:val="6D66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797FB6"/>
    <w:multiLevelType w:val="hybridMultilevel"/>
    <w:tmpl w:val="8BDE2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C50FF"/>
    <w:multiLevelType w:val="hybridMultilevel"/>
    <w:tmpl w:val="228C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FF3CA7"/>
    <w:multiLevelType w:val="hybridMultilevel"/>
    <w:tmpl w:val="142E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D527D"/>
    <w:multiLevelType w:val="hybridMultilevel"/>
    <w:tmpl w:val="A202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37"/>
  </w:num>
  <w:num w:numId="3">
    <w:abstractNumId w:val="22"/>
  </w:num>
  <w:num w:numId="4">
    <w:abstractNumId w:val="13"/>
  </w:num>
  <w:num w:numId="5">
    <w:abstractNumId w:val="32"/>
  </w:num>
  <w:num w:numId="6">
    <w:abstractNumId w:val="10"/>
  </w:num>
  <w:num w:numId="7">
    <w:abstractNumId w:val="16"/>
  </w:num>
  <w:num w:numId="8">
    <w:abstractNumId w:val="34"/>
  </w:num>
  <w:num w:numId="9">
    <w:abstractNumId w:val="8"/>
  </w:num>
  <w:num w:numId="10">
    <w:abstractNumId w:val="38"/>
  </w:num>
  <w:num w:numId="11">
    <w:abstractNumId w:val="41"/>
  </w:num>
  <w:num w:numId="12">
    <w:abstractNumId w:val="3"/>
  </w:num>
  <w:num w:numId="13">
    <w:abstractNumId w:val="5"/>
  </w:num>
  <w:num w:numId="14">
    <w:abstractNumId w:val="39"/>
  </w:num>
  <w:num w:numId="15">
    <w:abstractNumId w:val="9"/>
  </w:num>
  <w:num w:numId="16">
    <w:abstractNumId w:val="24"/>
  </w:num>
  <w:num w:numId="17">
    <w:abstractNumId w:val="29"/>
  </w:num>
  <w:num w:numId="18">
    <w:abstractNumId w:val="45"/>
  </w:num>
  <w:num w:numId="19">
    <w:abstractNumId w:val="42"/>
  </w:num>
  <w:num w:numId="20">
    <w:abstractNumId w:val="25"/>
  </w:num>
  <w:num w:numId="21">
    <w:abstractNumId w:val="2"/>
  </w:num>
  <w:num w:numId="22">
    <w:abstractNumId w:val="26"/>
  </w:num>
  <w:num w:numId="23">
    <w:abstractNumId w:val="48"/>
  </w:num>
  <w:num w:numId="24">
    <w:abstractNumId w:val="36"/>
  </w:num>
  <w:num w:numId="25">
    <w:abstractNumId w:val="11"/>
  </w:num>
  <w:num w:numId="26">
    <w:abstractNumId w:val="20"/>
  </w:num>
  <w:num w:numId="27">
    <w:abstractNumId w:val="12"/>
  </w:num>
  <w:num w:numId="28">
    <w:abstractNumId w:val="21"/>
  </w:num>
  <w:num w:numId="29">
    <w:abstractNumId w:val="27"/>
  </w:num>
  <w:num w:numId="30">
    <w:abstractNumId w:val="40"/>
  </w:num>
  <w:num w:numId="31">
    <w:abstractNumId w:val="33"/>
  </w:num>
  <w:num w:numId="32">
    <w:abstractNumId w:val="1"/>
  </w:num>
  <w:num w:numId="33">
    <w:abstractNumId w:val="44"/>
  </w:num>
  <w:num w:numId="34">
    <w:abstractNumId w:val="15"/>
  </w:num>
  <w:num w:numId="35">
    <w:abstractNumId w:val="31"/>
  </w:num>
  <w:num w:numId="36">
    <w:abstractNumId w:val="7"/>
  </w:num>
  <w:num w:numId="37">
    <w:abstractNumId w:val="30"/>
  </w:num>
  <w:num w:numId="38">
    <w:abstractNumId w:val="46"/>
  </w:num>
  <w:num w:numId="39">
    <w:abstractNumId w:val="17"/>
  </w:num>
  <w:num w:numId="40">
    <w:abstractNumId w:val="23"/>
  </w:num>
  <w:num w:numId="41">
    <w:abstractNumId w:val="35"/>
  </w:num>
  <w:num w:numId="42">
    <w:abstractNumId w:val="18"/>
  </w:num>
  <w:num w:numId="43">
    <w:abstractNumId w:val="4"/>
  </w:num>
  <w:num w:numId="44">
    <w:abstractNumId w:val="28"/>
  </w:num>
  <w:num w:numId="45">
    <w:abstractNumId w:val="14"/>
  </w:num>
  <w:num w:numId="46">
    <w:abstractNumId w:val="19"/>
  </w:num>
  <w:num w:numId="47">
    <w:abstractNumId w:val="43"/>
  </w:num>
  <w:num w:numId="48">
    <w:abstractNumId w:val="6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8393A"/>
    <w:rsid w:val="000D0A00"/>
    <w:rsid w:val="000F2148"/>
    <w:rsid w:val="000F59D3"/>
    <w:rsid w:val="001179B9"/>
    <w:rsid w:val="0012038B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E0ED7"/>
    <w:rsid w:val="00300552"/>
    <w:rsid w:val="003148E1"/>
    <w:rsid w:val="003156E6"/>
    <w:rsid w:val="003410E3"/>
    <w:rsid w:val="00350A98"/>
    <w:rsid w:val="0035758A"/>
    <w:rsid w:val="0038261C"/>
    <w:rsid w:val="003A5777"/>
    <w:rsid w:val="003D6A05"/>
    <w:rsid w:val="00403A4B"/>
    <w:rsid w:val="00420AFF"/>
    <w:rsid w:val="00421F41"/>
    <w:rsid w:val="00452904"/>
    <w:rsid w:val="004A4F06"/>
    <w:rsid w:val="004C4BC5"/>
    <w:rsid w:val="004E6C05"/>
    <w:rsid w:val="00502A21"/>
    <w:rsid w:val="005226B0"/>
    <w:rsid w:val="00555B96"/>
    <w:rsid w:val="005D7D71"/>
    <w:rsid w:val="00606757"/>
    <w:rsid w:val="00607E34"/>
    <w:rsid w:val="00642702"/>
    <w:rsid w:val="006A4362"/>
    <w:rsid w:val="006B63FA"/>
    <w:rsid w:val="006C32A6"/>
    <w:rsid w:val="006C5D3E"/>
    <w:rsid w:val="006D0C0D"/>
    <w:rsid w:val="006D66D0"/>
    <w:rsid w:val="006F197F"/>
    <w:rsid w:val="006F4901"/>
    <w:rsid w:val="00741B3B"/>
    <w:rsid w:val="00765C3A"/>
    <w:rsid w:val="007A28DF"/>
    <w:rsid w:val="007A639F"/>
    <w:rsid w:val="007C3FBD"/>
    <w:rsid w:val="0081292E"/>
    <w:rsid w:val="00825A5E"/>
    <w:rsid w:val="00835DA2"/>
    <w:rsid w:val="008609F7"/>
    <w:rsid w:val="00877578"/>
    <w:rsid w:val="008D47E2"/>
    <w:rsid w:val="008E01D4"/>
    <w:rsid w:val="008E3470"/>
    <w:rsid w:val="00946B67"/>
    <w:rsid w:val="0095667A"/>
    <w:rsid w:val="0097541E"/>
    <w:rsid w:val="00986BE1"/>
    <w:rsid w:val="00A07974"/>
    <w:rsid w:val="00A50296"/>
    <w:rsid w:val="00A94E74"/>
    <w:rsid w:val="00AE29DF"/>
    <w:rsid w:val="00B10FFC"/>
    <w:rsid w:val="00B627C2"/>
    <w:rsid w:val="00B87B03"/>
    <w:rsid w:val="00B91AE9"/>
    <w:rsid w:val="00B93BC6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B302F"/>
    <w:rsid w:val="00CF465C"/>
    <w:rsid w:val="00CF7FE8"/>
    <w:rsid w:val="00D337D9"/>
    <w:rsid w:val="00D8072C"/>
    <w:rsid w:val="00DD2A8A"/>
    <w:rsid w:val="00DD5F0E"/>
    <w:rsid w:val="00DE2E07"/>
    <w:rsid w:val="00DE3FC5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5FD4766A-7A2E-4A9B-BC63-3655913F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88</cp:revision>
  <cp:lastPrinted>2023-09-18T01:24:00Z</cp:lastPrinted>
  <dcterms:created xsi:type="dcterms:W3CDTF">2023-09-18T01:26:00Z</dcterms:created>
  <dcterms:modified xsi:type="dcterms:W3CDTF">2025-10-13T07:08:00Z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