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17308" w14:paraId="521A52CF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519EBF36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</w:t>
            </w:r>
            <w:r w:rsidR="003A06A4">
              <w:rPr>
                <w:rFonts w:cs="Arial"/>
                <w:b/>
                <w:bCs/>
              </w:rPr>
              <w:t xml:space="preserve"> 4</w:t>
            </w:r>
            <w:r>
              <w:rPr>
                <w:rFonts w:cs="Arial"/>
                <w:b/>
                <w:bCs/>
              </w:rPr>
              <w:t xml:space="preserve">: </w:t>
            </w:r>
            <w:r w:rsidR="003A06A4">
              <w:rPr>
                <w:rFonts w:cs="Arial"/>
                <w:b/>
                <w:bCs/>
              </w:rPr>
              <w:t>COOL JOBS</w:t>
            </w:r>
          </w:p>
        </w:tc>
      </w:tr>
      <w:tr w:rsidR="000C552B" w14:paraId="197E516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6E7A105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0F192425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28C656C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6F1BD319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71A957B0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E04D447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3A5059B2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78DDA74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58027758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0492E94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895EA49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7A49A2FF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75FEFE7B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5275999C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World of </w:t>
            </w:r>
            <w:r w:rsidR="003A06A4">
              <w:rPr>
                <w:rFonts w:cs="Arial"/>
              </w:rPr>
              <w:t>Knowledge</w:t>
            </w:r>
          </w:p>
        </w:tc>
      </w:tr>
      <w:tr w:rsidR="00517308" w14:paraId="3AAE66E9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130C79C7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60A87C1E" w14:textId="77777777" w:rsidR="00517308" w:rsidRDefault="0051730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517308" w14:paraId="7DB4F12B" w14:textId="77777777">
        <w:trPr>
          <w:trHeight w:val="1361"/>
        </w:trPr>
        <w:tc>
          <w:tcPr>
            <w:tcW w:w="2088" w:type="dxa"/>
            <w:shd w:val="clear" w:color="auto" w:fill="FDE9D9"/>
          </w:tcPr>
          <w:p w14:paraId="4FAED495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011E2D1A" w14:textId="77777777" w:rsidR="00517308" w:rsidRDefault="003A06A4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 appropriate reading strategies</w:t>
            </w:r>
          </w:p>
        </w:tc>
      </w:tr>
      <w:tr w:rsidR="000C552B" w14:paraId="649F5584" w14:textId="77777777">
        <w:trPr>
          <w:trHeight w:val="1361"/>
        </w:trPr>
        <w:tc>
          <w:tcPr>
            <w:tcW w:w="2088" w:type="dxa"/>
            <w:shd w:val="clear" w:color="auto" w:fill="FDE9D9"/>
          </w:tcPr>
          <w:p w14:paraId="2194FDB4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6BD5A3CD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DF9DF43" w14:textId="77777777" w:rsidR="00337901" w:rsidRDefault="00337901">
            <w:pPr>
              <w:spacing w:after="0" w:line="240" w:lineRule="auto"/>
              <w:jc w:val="both"/>
            </w:pPr>
            <w:r>
              <w:t>3.2.4 Use with some support familiar print and digital resources to check meaning</w:t>
            </w:r>
          </w:p>
          <w:p w14:paraId="75F70DD7" w14:textId="77777777" w:rsidR="000C552B" w:rsidRDefault="00337901">
            <w:pPr>
              <w:spacing w:after="0" w:line="240" w:lineRule="auto"/>
              <w:jc w:val="both"/>
            </w:pPr>
            <w:r>
              <w:t>3.2.3 Guess the meaning of unfamiliar words from clues provided by other known words and by context</w:t>
            </w:r>
          </w:p>
          <w:p w14:paraId="21DADEBA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0C552B" w14:paraId="1AE4FDEA" w14:textId="77777777">
        <w:trPr>
          <w:trHeight w:val="1361"/>
        </w:trPr>
        <w:tc>
          <w:tcPr>
            <w:tcW w:w="2088" w:type="dxa"/>
            <w:shd w:val="clear" w:color="auto" w:fill="FDE9D9"/>
          </w:tcPr>
          <w:p w14:paraId="4FA0A1E3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606F61BF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C05C5E3" w14:textId="77777777" w:rsidR="00B07F07" w:rsidRDefault="00B07F07">
            <w:pPr>
              <w:spacing w:after="0" w:line="240" w:lineRule="auto"/>
              <w:jc w:val="both"/>
            </w:pPr>
            <w:r>
              <w:t>1. Pupils able to match the words with their meanings correctly.</w:t>
            </w:r>
          </w:p>
          <w:p w14:paraId="748565B6" w14:textId="77777777" w:rsidR="000C552B" w:rsidRDefault="00B07F07">
            <w:pPr>
              <w:spacing w:after="0" w:line="240" w:lineRule="auto"/>
              <w:jc w:val="both"/>
            </w:pPr>
            <w:r>
              <w:t>2. Pupils able to read the text to complete the table correctly.</w:t>
            </w:r>
          </w:p>
          <w:p w14:paraId="3C9BE590" w14:textId="77777777" w:rsidR="000C552B" w:rsidRDefault="000C552B">
            <w:pPr>
              <w:spacing w:after="0" w:line="240" w:lineRule="auto"/>
              <w:jc w:val="both"/>
            </w:pPr>
          </w:p>
          <w:p w14:paraId="43C29543" w14:textId="77777777" w:rsidR="000C552B" w:rsidRDefault="000C552B">
            <w:pPr>
              <w:spacing w:after="0" w:line="240" w:lineRule="auto"/>
              <w:ind w:left="720"/>
              <w:contextualSpacing/>
              <w:jc w:val="both"/>
              <w:rPr>
                <w:rFonts w:cs="Arial"/>
              </w:rPr>
            </w:pPr>
          </w:p>
        </w:tc>
      </w:tr>
      <w:tr w:rsidR="000C552B" w14:paraId="6C19ACF6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5DEDB3ED" w14:textId="77777777" w:rsidR="001D4130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031C749A" w14:textId="77777777" w:rsidR="00B07F07" w:rsidRDefault="00B07F07">
            <w:pPr>
              <w:spacing w:after="0" w:line="240" w:lineRule="auto"/>
              <w:jc w:val="both"/>
            </w:pPr>
            <w:r>
              <w:t>1. Teacher asks a few pupils to share about their parents’ jobs.</w:t>
            </w:r>
          </w:p>
          <w:p w14:paraId="75B1E1D4" w14:textId="77777777" w:rsidR="00B07F07" w:rsidRDefault="00B07F07">
            <w:pPr>
              <w:spacing w:after="0" w:line="240" w:lineRule="auto"/>
              <w:jc w:val="both"/>
            </w:pPr>
            <w:r>
              <w:t xml:space="preserve">2. Teacher goes through the text to help pupils to understand the words in   </w:t>
            </w:r>
          </w:p>
          <w:p w14:paraId="44317076" w14:textId="77777777" w:rsidR="00B07F07" w:rsidRDefault="00B07F07">
            <w:pPr>
              <w:spacing w:after="0" w:line="240" w:lineRule="auto"/>
              <w:jc w:val="both"/>
            </w:pPr>
            <w:r>
              <w:t>context.</w:t>
            </w:r>
          </w:p>
          <w:p w14:paraId="37B445BF" w14:textId="77777777" w:rsidR="00B07F07" w:rsidRDefault="00B07F07">
            <w:pPr>
              <w:spacing w:after="0" w:line="240" w:lineRule="auto"/>
              <w:jc w:val="both"/>
            </w:pPr>
            <w:r>
              <w:t xml:space="preserve">3. Teacher goes through the exercises given to guide pupils to answer them. </w:t>
            </w:r>
          </w:p>
          <w:p w14:paraId="19E472ED" w14:textId="77777777" w:rsidR="00873701" w:rsidRDefault="00B07F07">
            <w:pPr>
              <w:spacing w:after="0" w:line="240" w:lineRule="auto"/>
              <w:jc w:val="both"/>
            </w:pPr>
            <w:r>
              <w:t>4. Teacher discusses the answers orally with the pupils to check their understanding.</w:t>
            </w:r>
          </w:p>
        </w:tc>
      </w:tr>
      <w:tr w:rsidR="000C552B" w14:paraId="4490E5B0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300D426B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07B9CFD4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  <w:p w14:paraId="7E669A08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41301094" w14:textId="77777777" w:rsidR="00491ADE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6BF8D85A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05C8677C" w14:textId="77777777" w:rsidR="00372D86" w:rsidRDefault="00372D86"/>
    <w:p w14:paraId="7436ABA7" w14:textId="77777777" w:rsidR="005B4228" w:rsidRDefault="00B16695">
      <w:r>
        <w:br w:type="page"/>
      </w:r>
    </w:p>
    <w:p w14:paraId="70641AEE" w14:textId="77777777" w:rsidR="005B4228" w:rsidRDefault="005B4228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B4228" w14:paraId="3CA767DF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4B6A00A4" w14:textId="77777777" w:rsidR="005B4228" w:rsidRDefault="003A06A4">
            <w:pPr>
              <w:spacing w:after="0" w:line="240" w:lineRule="auto"/>
              <w:rPr>
                <w:rFonts w:cs="Arial"/>
                <w:b/>
                <w:bCs/>
              </w:rPr>
            </w:pPr>
            <w:bookmarkStart w:id="0" w:name="_Hlk140668802"/>
            <w:r>
              <w:rPr>
                <w:rFonts w:cs="Arial"/>
                <w:b/>
                <w:bCs/>
              </w:rPr>
              <w:t>UNIT 4: COOL JOBS</w:t>
            </w:r>
          </w:p>
        </w:tc>
      </w:tr>
      <w:tr w:rsidR="005B4228" w14:paraId="0327E7E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D48BD1C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A8BD8F9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20FC7C3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26F4E9F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0C8DE49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CF76C7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2B091E3E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7D9FCE1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20C6FABD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648023E0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A86B2EB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5C8AC134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5222CDF1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1C437F87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5B4228" w14:paraId="2F053CE0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2ED2D4E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7FEFD682" w14:textId="77777777" w:rsidR="005B4228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Grammar</w:t>
            </w:r>
            <w:r w:rsidR="00E4778A">
              <w:rPr>
                <w:rFonts w:cs="Arial"/>
              </w:rPr>
              <w:t xml:space="preserve"> (Language Awareness)</w:t>
            </w:r>
          </w:p>
        </w:tc>
      </w:tr>
      <w:tr w:rsidR="005B4228" w14:paraId="59CC1DF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6FD3CC1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6C10C114" w14:textId="77777777" w:rsidR="005B4228" w:rsidRDefault="00511BE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Present Perfect with How long?</w:t>
            </w:r>
          </w:p>
        </w:tc>
      </w:tr>
      <w:tr w:rsidR="005B4228" w14:paraId="2248F84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6A676C2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3B26A4C7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48C37E4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B4228" w14:paraId="68605A9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4688198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184095F6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0C5CDDF" w14:textId="77777777" w:rsidR="004A4C9F" w:rsidRDefault="004A4C9F">
            <w:pPr>
              <w:spacing w:after="0" w:line="240" w:lineRule="auto"/>
              <w:jc w:val="both"/>
            </w:pPr>
            <w:r>
              <w:t>1. Pupils able to write questions with ‘How long …?</w:t>
            </w:r>
          </w:p>
          <w:p w14:paraId="3F778CC6" w14:textId="77777777" w:rsidR="005B4228" w:rsidRDefault="004A4C9F">
            <w:pPr>
              <w:spacing w:after="0" w:line="240" w:lineRule="auto"/>
              <w:jc w:val="both"/>
            </w:pPr>
            <w:r>
              <w:t>2. Pupils able to write answers with ‘for’ or ‘since’.</w:t>
            </w:r>
          </w:p>
        </w:tc>
      </w:tr>
      <w:tr w:rsidR="005B4228" w14:paraId="115B925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37FAC1E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63FAD842" w14:textId="77777777" w:rsidR="004A4C9F" w:rsidRDefault="004A4C9F">
            <w:pPr>
              <w:spacing w:after="0" w:line="240" w:lineRule="auto"/>
              <w:jc w:val="both"/>
            </w:pPr>
            <w:r>
              <w:t>1. Teacher asks questions with ‘How long…? in perfect tense.</w:t>
            </w:r>
          </w:p>
          <w:p w14:paraId="29474241" w14:textId="77777777" w:rsidR="004A4C9F" w:rsidRDefault="004A4C9F">
            <w:pPr>
              <w:spacing w:after="0" w:line="240" w:lineRule="auto"/>
              <w:jc w:val="both"/>
            </w:pPr>
            <w:r>
              <w:t>2. Teacher gets pupils to answer using ‘for’ or ‘since’.</w:t>
            </w:r>
          </w:p>
          <w:p w14:paraId="2DC58F22" w14:textId="77777777" w:rsidR="004A4C9F" w:rsidRDefault="004A4C9F">
            <w:pPr>
              <w:spacing w:after="0" w:line="240" w:lineRule="auto"/>
              <w:jc w:val="both"/>
            </w:pPr>
            <w:r>
              <w:t xml:space="preserve">3. Teacher explains the difference </w:t>
            </w:r>
            <w:r w:rsidR="00BE68C8">
              <w:t xml:space="preserve">– </w:t>
            </w:r>
            <w:r>
              <w:t>for / since</w:t>
            </w:r>
          </w:p>
          <w:p w14:paraId="0F10C4D3" w14:textId="77777777" w:rsidR="0018104B" w:rsidRDefault="004A4C9F">
            <w:pPr>
              <w:spacing w:after="0" w:line="240" w:lineRule="auto"/>
              <w:jc w:val="both"/>
            </w:pPr>
            <w:r>
              <w:t>4. Teacher guides pupils to do the exercises.</w:t>
            </w:r>
          </w:p>
        </w:tc>
      </w:tr>
      <w:tr w:rsidR="005B4228" w14:paraId="58BB67B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109FC96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772BA5F6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  <w:p w14:paraId="608AB34C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440D4366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4BDF8342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  <w:bookmarkEnd w:id="0"/>
    </w:tbl>
    <w:p w14:paraId="28860702" w14:textId="77777777" w:rsidR="005B4228" w:rsidRDefault="005B4228"/>
    <w:p w14:paraId="38C7AE6B" w14:textId="77777777" w:rsidR="00647E5A" w:rsidRDefault="00647E5A"/>
    <w:p w14:paraId="5F7B1EC7" w14:textId="77777777" w:rsidR="00647E5A" w:rsidRDefault="00647E5A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10CAD2EB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1158A551" w14:textId="77777777" w:rsidR="00B16695" w:rsidRDefault="003A06A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4: COOL JOBS</w:t>
            </w:r>
          </w:p>
        </w:tc>
      </w:tr>
      <w:tr w:rsidR="00B16695" w14:paraId="6C9F151B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00A4794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3568DA2C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286A8EC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530B1E87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1033A97D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DF99483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5AC3280D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BE458FC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5236825A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6E6067A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8F9DE61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14D4EB09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74969CC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666C936B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27E9ED01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03766910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70A93F2F" w14:textId="77777777" w:rsidR="00B16695" w:rsidRDefault="009572D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Writing</w:t>
            </w:r>
          </w:p>
        </w:tc>
      </w:tr>
      <w:tr w:rsidR="00B16695" w14:paraId="3CE6DB52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54360DD0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8BCC539" w14:textId="77777777" w:rsidR="00B16695" w:rsidRDefault="00511BE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 Communicate basic information intelligibly for a range of purposes in print and digital media</w:t>
            </w:r>
          </w:p>
        </w:tc>
      </w:tr>
      <w:tr w:rsidR="00B16695" w14:paraId="3F1F0840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7F78BACB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55A2EE10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693C070" w14:textId="77777777" w:rsidR="00511BE8" w:rsidRDefault="00511BE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4.2.1 Give detailed information about themselves and others</w:t>
            </w:r>
          </w:p>
          <w:p w14:paraId="4D4A86B7" w14:textId="2D95B8D8" w:rsidR="00B16695" w:rsidRDefault="00B16695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B16695" w14:paraId="63468BCB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248C5D10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37DAF22D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5896723" w14:textId="77777777" w:rsidR="00B16695" w:rsidRDefault="00BE68C8">
            <w:pPr>
              <w:spacing w:after="0" w:line="240" w:lineRule="auto"/>
              <w:jc w:val="both"/>
            </w:pPr>
            <w:r>
              <w:t>Pupils able to write an article based on the notes given.</w:t>
            </w:r>
          </w:p>
        </w:tc>
      </w:tr>
      <w:tr w:rsidR="00B16695" w14:paraId="0C49D21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46DE209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26852D57" w14:textId="7C2176F2" w:rsidR="00BE68C8" w:rsidRDefault="00BE68C8">
            <w:pPr>
              <w:spacing w:after="0" w:line="240" w:lineRule="auto"/>
              <w:jc w:val="both"/>
            </w:pPr>
            <w:r>
              <w:t xml:space="preserve">1. Teacher asks pupils </w:t>
            </w:r>
            <w:r w:rsidR="009D3A8B">
              <w:t>to share about their parents’ job</w:t>
            </w:r>
            <w:r>
              <w:t>.</w:t>
            </w:r>
          </w:p>
          <w:p w14:paraId="5E2933AD" w14:textId="77777777" w:rsidR="00BE68C8" w:rsidRDefault="00BE68C8">
            <w:pPr>
              <w:spacing w:after="0" w:line="240" w:lineRule="auto"/>
              <w:jc w:val="both"/>
            </w:pPr>
            <w:r>
              <w:t>2. Teacher goes through the notes given to guide pupils to write the article.</w:t>
            </w:r>
          </w:p>
          <w:p w14:paraId="6DB06237" w14:textId="1BC54A8E" w:rsidR="00BE68C8" w:rsidRDefault="00BE68C8">
            <w:pPr>
              <w:spacing w:after="0" w:line="240" w:lineRule="auto"/>
              <w:jc w:val="both"/>
            </w:pPr>
            <w:r>
              <w:t xml:space="preserve">3. Teacher asks pupils to </w:t>
            </w:r>
            <w:r w:rsidR="009D3A8B">
              <w:t>match the sentences and write them in paragraphs</w:t>
            </w:r>
            <w:r>
              <w:t>.</w:t>
            </w:r>
          </w:p>
          <w:p w14:paraId="22B4C72D" w14:textId="77777777" w:rsidR="00336ECA" w:rsidRDefault="00BE68C8">
            <w:pPr>
              <w:spacing w:after="0" w:line="240" w:lineRule="auto"/>
              <w:jc w:val="both"/>
            </w:pPr>
            <w:r>
              <w:t>4. Teacher asks a few pupils who have finished the article to read aloud the article they have written.</w:t>
            </w:r>
          </w:p>
        </w:tc>
      </w:tr>
      <w:tr w:rsidR="00B16695" w14:paraId="172B5D9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70E1799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42AC0E7E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5DB4BD4E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79CF48C0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026F1C7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  <w:p w14:paraId="111614DF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75B34F7C" w14:textId="77777777" w:rsidR="00B16695" w:rsidRDefault="00B16695"/>
    <w:p w14:paraId="7AFD471F" w14:textId="77777777" w:rsidR="00B16695" w:rsidRDefault="00B16695"/>
    <w:p w14:paraId="619E72DC" w14:textId="77777777" w:rsidR="00B16695" w:rsidRDefault="00B16695"/>
    <w:p w14:paraId="16A952D7" w14:textId="77777777" w:rsidR="00B16695" w:rsidRDefault="00B16695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2407D64E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78DBD1AD" w14:textId="77777777" w:rsidR="00B16695" w:rsidRDefault="003A06A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4: COOL JOBS</w:t>
            </w:r>
          </w:p>
        </w:tc>
      </w:tr>
      <w:tr w:rsidR="00B16695" w14:paraId="61402516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BB53CEF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52EF8B6B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4AC4659B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6B7ACE10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5D0352B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4DB9EC5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2866ED58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FAC1387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5775CB41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7FCF1D1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388B847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0F12636C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F7CE1BA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04EC7EF5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1648015C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479B31DA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27D44AD8" w14:textId="77777777" w:rsidR="00B16695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Listening</w:t>
            </w:r>
          </w:p>
        </w:tc>
      </w:tr>
      <w:tr w:rsidR="00B16695" w14:paraId="32FC239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368E56F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4A36CA4F" w14:textId="77777777" w:rsidR="00B16695" w:rsidRDefault="00336ECA">
            <w:pPr>
              <w:spacing w:after="0" w:line="240" w:lineRule="auto"/>
              <w:jc w:val="both"/>
            </w:pPr>
            <w:r>
              <w:t>1.2 Understand meaning in a variety of familiar contexts</w:t>
            </w:r>
          </w:p>
        </w:tc>
      </w:tr>
      <w:tr w:rsidR="00B16695" w14:paraId="1914C77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DEF6C52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351B4C4C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34AD686" w14:textId="77777777" w:rsidR="00B16695" w:rsidRDefault="00627311">
            <w:pPr>
              <w:spacing w:after="0" w:line="240" w:lineRule="auto"/>
              <w:jc w:val="both"/>
            </w:pPr>
            <w:r>
              <w:t>1.2.5 Understand more complex supported questions</w:t>
            </w:r>
          </w:p>
        </w:tc>
      </w:tr>
      <w:tr w:rsidR="00B16695" w14:paraId="0C39D75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D360D81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2DB0FACF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992B515" w14:textId="77777777" w:rsidR="00B16695" w:rsidRDefault="00FC2199">
            <w:pPr>
              <w:spacing w:after="0" w:line="240" w:lineRule="auto"/>
              <w:jc w:val="both"/>
            </w:pPr>
            <w:r>
              <w:t>Pupils able to listen to the audio to sequence the steps to make a cake.</w:t>
            </w:r>
          </w:p>
        </w:tc>
      </w:tr>
      <w:tr w:rsidR="00B16695" w14:paraId="5127D83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20645D3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65B16BBE" w14:textId="77777777" w:rsidR="00627311" w:rsidRDefault="00627311">
            <w:pPr>
              <w:spacing w:after="0" w:line="240" w:lineRule="auto"/>
              <w:jc w:val="both"/>
            </w:pPr>
            <w:r>
              <w:t>1. Teacher ask pupils to read and look at the photos and asks them questions.</w:t>
            </w:r>
          </w:p>
          <w:p w14:paraId="627F4BC9" w14:textId="77777777" w:rsidR="00627311" w:rsidRDefault="00627311">
            <w:pPr>
              <w:spacing w:after="0" w:line="240" w:lineRule="auto"/>
              <w:jc w:val="both"/>
            </w:pPr>
            <w:r>
              <w:t>2. Teacher asks pupils to listen to audio to check their answers.</w:t>
            </w:r>
          </w:p>
          <w:p w14:paraId="488B5036" w14:textId="77777777" w:rsidR="00DF4467" w:rsidRDefault="00627311">
            <w:pPr>
              <w:spacing w:after="0" w:line="240" w:lineRule="auto"/>
              <w:jc w:val="both"/>
            </w:pPr>
            <w:r>
              <w:t>3. Teacher asks pupils to listen again to number the steps.</w:t>
            </w:r>
          </w:p>
          <w:p w14:paraId="2390FA91" w14:textId="77777777" w:rsidR="00627311" w:rsidRDefault="00627311">
            <w:pPr>
              <w:spacing w:after="0" w:line="240" w:lineRule="auto"/>
              <w:jc w:val="both"/>
            </w:pPr>
            <w:r>
              <w:t>4. Teacher asks pupils to answer the questions. Then listen again to check their answers.</w:t>
            </w:r>
          </w:p>
          <w:p w14:paraId="0BE94314" w14:textId="77777777" w:rsidR="00627311" w:rsidRDefault="00627311">
            <w:pPr>
              <w:spacing w:after="0" w:line="240" w:lineRule="auto"/>
              <w:jc w:val="both"/>
            </w:pPr>
            <w:r>
              <w:t>5. Teacher guides pupils to work in pairs to discuss the questions given.</w:t>
            </w:r>
          </w:p>
          <w:p w14:paraId="0EBF04CD" w14:textId="77777777" w:rsidR="00627311" w:rsidRDefault="00627311">
            <w:pPr>
              <w:spacing w:after="0" w:line="240" w:lineRule="auto"/>
              <w:jc w:val="both"/>
            </w:pPr>
            <w:r>
              <w:t>6. Teachers picks pupils randomly to get feedbacks.</w:t>
            </w:r>
          </w:p>
        </w:tc>
      </w:tr>
      <w:tr w:rsidR="00B16695" w14:paraId="3B35241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09F2C46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75722EED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387F2E77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02264DB2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127F5D90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00B79CB2" w14:textId="77777777" w:rsidR="00B16695" w:rsidRDefault="00B16695"/>
    <w:p w14:paraId="1F030D91" w14:textId="77777777" w:rsidR="0080054B" w:rsidRDefault="0080054B"/>
    <w:p w14:paraId="532C304B" w14:textId="77777777" w:rsidR="0080054B" w:rsidRDefault="0080054B"/>
    <w:p w14:paraId="61459090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3F5ABE62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44C7C844" w14:textId="77777777" w:rsidR="0080054B" w:rsidRDefault="003A06A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4: COOL JOBS</w:t>
            </w:r>
          </w:p>
        </w:tc>
      </w:tr>
      <w:tr w:rsidR="0080054B" w14:paraId="74089EE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7467BBD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0605B5BD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419D05B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D5AEB7C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04D5B606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9C5003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65A671BB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D6609C5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0E91A78E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69101CE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5B4C9F1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53B3DA26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35C4B51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5664835B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2D60E76D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A3120B6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39C09D57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Speaking</w:t>
            </w:r>
          </w:p>
        </w:tc>
      </w:tr>
      <w:tr w:rsidR="0080054B" w14:paraId="4EC7EC64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799B0BBF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4C1EA5B5" w14:textId="77777777" w:rsidR="0080054B" w:rsidRDefault="00FA5DA0">
            <w:pPr>
              <w:spacing w:after="0" w:line="240" w:lineRule="auto"/>
            </w:pPr>
            <w:r>
              <w:t>2.2 Use appropriate communication strategies</w:t>
            </w:r>
          </w:p>
        </w:tc>
      </w:tr>
      <w:tr w:rsidR="0080054B" w14:paraId="719E097A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66C497C9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1EFFE399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9CB156F" w14:textId="77777777" w:rsidR="00FA5DA0" w:rsidRDefault="00FA5DA0">
            <w:pPr>
              <w:spacing w:after="0" w:line="240" w:lineRule="auto"/>
            </w:pPr>
            <w:r>
              <w:t>2.2.1 Keep interaction going in short exchanges by checking understanding of what a speaker is saying</w:t>
            </w:r>
          </w:p>
          <w:p w14:paraId="5F022DA5" w14:textId="7AC9E1DB" w:rsidR="0080054B" w:rsidRDefault="0080054B">
            <w:pPr>
              <w:spacing w:after="0" w:line="240" w:lineRule="auto"/>
            </w:pPr>
          </w:p>
        </w:tc>
      </w:tr>
      <w:tr w:rsidR="0080054B" w14:paraId="026FB633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56DE74CC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2F338A1B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745F909" w14:textId="590A0B16" w:rsidR="0080054B" w:rsidRDefault="00FC2199">
            <w:pPr>
              <w:spacing w:after="0" w:line="240" w:lineRule="auto"/>
            </w:pPr>
            <w:r>
              <w:t xml:space="preserve">Pupils able to </w:t>
            </w:r>
            <w:r w:rsidR="009D3A8B">
              <w:t>choose the correct answer based on different situations and act it out.</w:t>
            </w:r>
          </w:p>
        </w:tc>
      </w:tr>
      <w:tr w:rsidR="0080054B" w14:paraId="66C145C5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2AD7389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0DA0C4C6" w14:textId="24F32E0C" w:rsidR="009D3A8B" w:rsidRDefault="00FC2199">
            <w:pPr>
              <w:spacing w:after="0" w:line="240" w:lineRule="auto"/>
            </w:pPr>
            <w:r>
              <w:t>1. Teacher asks pupils</w:t>
            </w:r>
            <w:r w:rsidR="009D3A8B">
              <w:t xml:space="preserve"> to choose the suitable responses.</w:t>
            </w:r>
          </w:p>
          <w:p w14:paraId="2335FA4F" w14:textId="4970A4B2" w:rsidR="00FC2199" w:rsidRDefault="009D3A8B">
            <w:pPr>
              <w:spacing w:after="0" w:line="240" w:lineRule="auto"/>
            </w:pPr>
            <w:r>
              <w:t>2. Teacher asks pupils</w:t>
            </w:r>
            <w:r w:rsidR="00FC2199">
              <w:t xml:space="preserve"> to work in pairs to act out the dialogue.</w:t>
            </w:r>
          </w:p>
          <w:p w14:paraId="68D06145" w14:textId="7698B8AC" w:rsidR="00FC2199" w:rsidRDefault="009D3A8B">
            <w:pPr>
              <w:spacing w:after="0" w:line="240" w:lineRule="auto"/>
            </w:pPr>
            <w:r>
              <w:t>3</w:t>
            </w:r>
            <w:r w:rsidR="00FC2199">
              <w:t>. Teacher goes to different pairs to facilitate.</w:t>
            </w:r>
          </w:p>
          <w:p w14:paraId="1D30733A" w14:textId="5C32AC4F" w:rsidR="00FA5DA0" w:rsidRDefault="009D3A8B">
            <w:pPr>
              <w:spacing w:after="0" w:line="240" w:lineRule="auto"/>
            </w:pPr>
            <w:r>
              <w:t>4</w:t>
            </w:r>
            <w:r w:rsidR="00FC2199">
              <w:t>. Teacher gets a few pairs to volunteer to present in front of the class.</w:t>
            </w:r>
          </w:p>
        </w:tc>
      </w:tr>
      <w:tr w:rsidR="0080054B" w14:paraId="1E2CBEF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F9E7E45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1E5EDF88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38B21C4E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3F4A325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7B238EDD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35A75F0D" w14:textId="77777777" w:rsidR="0080054B" w:rsidRDefault="0080054B"/>
    <w:p w14:paraId="70F65494" w14:textId="77777777" w:rsidR="0080054B" w:rsidRDefault="0080054B"/>
    <w:p w14:paraId="3517B052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29D126DF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8D40BAF" w14:textId="77777777" w:rsidR="0080054B" w:rsidRDefault="003A06A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4: COOL JOBS</w:t>
            </w:r>
          </w:p>
        </w:tc>
      </w:tr>
      <w:tr w:rsidR="0080054B" w14:paraId="408C127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7CCFADF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DC13040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764EF07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6632A90C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75A5212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8AD48A7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AC91E51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09CAF43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75FC9320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445F2CFF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AF55F48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12553B14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AC833A6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1D7248CA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795380BE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124E14A5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587AC7E5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Language Arts</w:t>
            </w:r>
          </w:p>
        </w:tc>
      </w:tr>
      <w:tr w:rsidR="0080054B" w14:paraId="69139AE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37EF016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07CD4799" w14:textId="77777777" w:rsidR="00677FD4" w:rsidRDefault="00677FD4">
            <w:pPr>
              <w:spacing w:after="0" w:line="240" w:lineRule="auto"/>
            </w:pPr>
            <w:r>
              <w:t>5.2 Express personal response to literary texts</w:t>
            </w:r>
          </w:p>
          <w:p w14:paraId="6940769F" w14:textId="77777777" w:rsidR="0080054B" w:rsidRDefault="00677FD4">
            <w:pPr>
              <w:spacing w:after="0" w:line="240" w:lineRule="auto"/>
            </w:pPr>
            <w:r>
              <w:t>5.3 Express an imaginative response to literary texts</w:t>
            </w:r>
          </w:p>
        </w:tc>
      </w:tr>
      <w:tr w:rsidR="0080054B" w14:paraId="2D229B7E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029CA3C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4E403C7C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15D2EFA" w14:textId="77777777" w:rsidR="00711D10" w:rsidRDefault="00711D10">
            <w:pPr>
              <w:spacing w:after="0" w:line="240" w:lineRule="auto"/>
            </w:pPr>
            <w:r>
              <w:t>5.2.1 Describe in simple language a character’s actions or feelings and explain the reasons for them</w:t>
            </w:r>
          </w:p>
          <w:p w14:paraId="3EDFDCB3" w14:textId="77777777" w:rsidR="0080054B" w:rsidRDefault="00711D10">
            <w:pPr>
              <w:spacing w:after="0" w:line="240" w:lineRule="auto"/>
            </w:pPr>
            <w:r>
              <w:t>5.3.1 Read and enjoy A2 fiction/non-fiction print and digital texts of interest</w:t>
            </w:r>
          </w:p>
        </w:tc>
      </w:tr>
      <w:tr w:rsidR="0080054B" w14:paraId="27D1DFD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3B3E9CC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481CF35A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9B09F09" w14:textId="77777777" w:rsidR="0080054B" w:rsidRDefault="00FC2199">
            <w:pPr>
              <w:spacing w:after="0" w:line="240" w:lineRule="auto"/>
            </w:pPr>
            <w:r>
              <w:t>Pupils able to answer the comprehension questions correctly.</w:t>
            </w:r>
          </w:p>
        </w:tc>
      </w:tr>
      <w:tr w:rsidR="0080054B" w14:paraId="08C9A2D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985A841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57949B55" w14:textId="77777777" w:rsidR="00FC2199" w:rsidRDefault="00FC2199">
            <w:pPr>
              <w:spacing w:after="0" w:line="240" w:lineRule="auto"/>
            </w:pPr>
            <w:r>
              <w:t>1. Teacher asks pupils to read the story.</w:t>
            </w:r>
          </w:p>
          <w:p w14:paraId="7B17DDEC" w14:textId="77777777" w:rsidR="00FC2199" w:rsidRDefault="00FC2199">
            <w:pPr>
              <w:spacing w:after="0" w:line="240" w:lineRule="auto"/>
            </w:pPr>
            <w:r>
              <w:t>2. Teacher discusses the story with the pupils.</w:t>
            </w:r>
          </w:p>
          <w:p w14:paraId="5DA9A2F7" w14:textId="77777777" w:rsidR="00FC2199" w:rsidRDefault="00FC2199">
            <w:pPr>
              <w:spacing w:after="0" w:line="240" w:lineRule="auto"/>
            </w:pPr>
            <w:r>
              <w:t xml:space="preserve">3. Teacher goes through the questions to guide the pupils to answer. </w:t>
            </w:r>
          </w:p>
          <w:p w14:paraId="4FDDBDDD" w14:textId="77777777" w:rsidR="00711D10" w:rsidRDefault="00FC2199">
            <w:pPr>
              <w:spacing w:after="0" w:line="240" w:lineRule="auto"/>
            </w:pPr>
            <w:r>
              <w:t>4. Teacher discusses the possible answers for the HOTS question.</w:t>
            </w:r>
          </w:p>
        </w:tc>
      </w:tr>
      <w:tr w:rsidR="0080054B" w14:paraId="1EEB07ED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A793753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74C327C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213995E4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3938134F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3749A27B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399BCE43" w14:textId="77777777" w:rsidR="0080054B" w:rsidRDefault="0080054B"/>
    <w:sectPr w:rsidR="0080054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CB786" w14:textId="77777777" w:rsidR="00693910" w:rsidRDefault="00693910" w:rsidP="000C552B">
      <w:pPr>
        <w:spacing w:after="0" w:line="240" w:lineRule="auto"/>
      </w:pPr>
      <w:r>
        <w:separator/>
      </w:r>
    </w:p>
  </w:endnote>
  <w:endnote w:type="continuationSeparator" w:id="0">
    <w:p w14:paraId="1B582570" w14:textId="77777777" w:rsidR="00693910" w:rsidRDefault="00693910" w:rsidP="000C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3BAAA" w14:textId="7A8A1273" w:rsidR="004E0E39" w:rsidRDefault="004E0E39">
    <w:pPr>
      <w:pStyle w:val="Footer"/>
    </w:pPr>
    <w:r w:rsidRPr="004E0E39">
      <w:t xml:space="preserve">© </w:t>
    </w:r>
    <w:proofErr w:type="spellStart"/>
    <w:r w:rsidRPr="004E0E39">
      <w:t>Penerbitan</w:t>
    </w:r>
    <w:proofErr w:type="spellEnd"/>
    <w:r w:rsidRPr="004E0E39">
      <w:t xml:space="preserve"> Pelangi </w:t>
    </w:r>
    <w:proofErr w:type="spellStart"/>
    <w:r w:rsidRPr="004E0E39">
      <w:t>Sdn</w:t>
    </w:r>
    <w:proofErr w:type="spellEnd"/>
    <w:r w:rsidRPr="004E0E39">
      <w:t xml:space="preserve"> </w:t>
    </w:r>
    <w:proofErr w:type="spellStart"/>
    <w:r w:rsidRPr="004E0E39">
      <w:t>Bhd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5B2ED" w14:textId="77777777" w:rsidR="00693910" w:rsidRDefault="00693910" w:rsidP="000C552B">
      <w:pPr>
        <w:spacing w:after="0" w:line="240" w:lineRule="auto"/>
      </w:pPr>
      <w:r>
        <w:separator/>
      </w:r>
    </w:p>
  </w:footnote>
  <w:footnote w:type="continuationSeparator" w:id="0">
    <w:p w14:paraId="52DC9B5C" w14:textId="77777777" w:rsidR="00693910" w:rsidRDefault="00693910" w:rsidP="000C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23C6" w14:textId="5883E27C" w:rsidR="004E0E39" w:rsidRDefault="000C552B">
    <w:pPr>
      <w:pStyle w:val="Header"/>
    </w:pPr>
    <w:r>
      <w:tab/>
    </w:r>
    <w:r>
      <w:tab/>
      <w:t xml:space="preserve">DAILY LESSON PLAN </w:t>
    </w:r>
    <w:r w:rsidR="00412883">
      <w:t>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198526"/>
    <w:multiLevelType w:val="singleLevel"/>
    <w:tmpl w:val="FFFFFFFF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num w:numId="1" w16cid:durableId="1911695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552B"/>
    <w:rsid w:val="00004EFC"/>
    <w:rsid w:val="000524CB"/>
    <w:rsid w:val="000C552B"/>
    <w:rsid w:val="0012735B"/>
    <w:rsid w:val="00131F33"/>
    <w:rsid w:val="0018104B"/>
    <w:rsid w:val="00194FBD"/>
    <w:rsid w:val="001D2A36"/>
    <w:rsid w:val="001D4130"/>
    <w:rsid w:val="002149BF"/>
    <w:rsid w:val="002226D0"/>
    <w:rsid w:val="00240241"/>
    <w:rsid w:val="00275BE2"/>
    <w:rsid w:val="00297FA4"/>
    <w:rsid w:val="002A0522"/>
    <w:rsid w:val="002E2475"/>
    <w:rsid w:val="00336ECA"/>
    <w:rsid w:val="00337901"/>
    <w:rsid w:val="00372D86"/>
    <w:rsid w:val="003A06A4"/>
    <w:rsid w:val="00412883"/>
    <w:rsid w:val="004810B2"/>
    <w:rsid w:val="00491ADE"/>
    <w:rsid w:val="004A0C12"/>
    <w:rsid w:val="004A4C9F"/>
    <w:rsid w:val="004E0E39"/>
    <w:rsid w:val="00511BE8"/>
    <w:rsid w:val="00517308"/>
    <w:rsid w:val="005B4228"/>
    <w:rsid w:val="00627311"/>
    <w:rsid w:val="00647E5A"/>
    <w:rsid w:val="00660F77"/>
    <w:rsid w:val="00677FD4"/>
    <w:rsid w:val="00693910"/>
    <w:rsid w:val="006E0E23"/>
    <w:rsid w:val="00711D10"/>
    <w:rsid w:val="00735EE2"/>
    <w:rsid w:val="007A7C39"/>
    <w:rsid w:val="0080054B"/>
    <w:rsid w:val="008148CD"/>
    <w:rsid w:val="00826746"/>
    <w:rsid w:val="00873701"/>
    <w:rsid w:val="008D71F8"/>
    <w:rsid w:val="00921ED3"/>
    <w:rsid w:val="009572D1"/>
    <w:rsid w:val="009B128E"/>
    <w:rsid w:val="009D3A8B"/>
    <w:rsid w:val="00A051DF"/>
    <w:rsid w:val="00A82835"/>
    <w:rsid w:val="00B07F07"/>
    <w:rsid w:val="00B16695"/>
    <w:rsid w:val="00B60545"/>
    <w:rsid w:val="00BC2CD3"/>
    <w:rsid w:val="00BD598D"/>
    <w:rsid w:val="00BE68C8"/>
    <w:rsid w:val="00BF43ED"/>
    <w:rsid w:val="00C14797"/>
    <w:rsid w:val="00CF0461"/>
    <w:rsid w:val="00D73332"/>
    <w:rsid w:val="00D8553C"/>
    <w:rsid w:val="00DF4467"/>
    <w:rsid w:val="00E10C33"/>
    <w:rsid w:val="00E4778A"/>
    <w:rsid w:val="00E61182"/>
    <w:rsid w:val="00F006EE"/>
    <w:rsid w:val="00F03D5A"/>
    <w:rsid w:val="00F42891"/>
    <w:rsid w:val="00F520D7"/>
    <w:rsid w:val="00F57C91"/>
    <w:rsid w:val="00F73099"/>
    <w:rsid w:val="00F929A4"/>
    <w:rsid w:val="00FA5DA0"/>
    <w:rsid w:val="00FB6383"/>
    <w:rsid w:val="00FC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91852F"/>
  <w14:defaultImageDpi w14:val="0"/>
  <w15:docId w15:val="{0B5AEEC8-CD6B-4BA9-8E5F-09B58B3C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52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C552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C55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7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13D5-5202-4FF2-A832-8A0413B0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Yatt 7775</dc:creator>
  <cp:keywords/>
  <dc:description/>
  <cp:lastModifiedBy>Yatt 7775</cp:lastModifiedBy>
  <cp:revision>5</cp:revision>
  <dcterms:created xsi:type="dcterms:W3CDTF">2023-09-27T06:37:00Z</dcterms:created>
  <dcterms:modified xsi:type="dcterms:W3CDTF">2026-08-20T07:41:00Z</dcterms:modified>
</cp:coreProperties>
</file>